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1A" w:rsidRDefault="0059241A">
      <w:pPr>
        <w:rPr>
          <w:b/>
          <w:sz w:val="24"/>
          <w:szCs w:val="24"/>
        </w:rPr>
      </w:pPr>
      <w:bookmarkStart w:id="0" w:name="_GoBack"/>
      <w:bookmarkEnd w:id="0"/>
      <w:r w:rsidRPr="0059241A">
        <w:rPr>
          <w:b/>
          <w:sz w:val="24"/>
          <w:szCs w:val="24"/>
          <w:highlight w:val="yellow"/>
        </w:rPr>
        <w:t>Záložka:</w:t>
      </w:r>
      <w:r>
        <w:rPr>
          <w:b/>
          <w:sz w:val="24"/>
          <w:szCs w:val="24"/>
        </w:rPr>
        <w:t xml:space="preserve"> povídka</w:t>
      </w:r>
    </w:p>
    <w:p w:rsidR="0059241A" w:rsidRDefault="0059241A">
      <w:pPr>
        <w:rPr>
          <w:b/>
          <w:sz w:val="24"/>
          <w:szCs w:val="24"/>
        </w:rPr>
      </w:pPr>
    </w:p>
    <w:p w:rsidR="006D048C" w:rsidRPr="00495948" w:rsidRDefault="002C5CEC">
      <w:pPr>
        <w:rPr>
          <w:b/>
          <w:sz w:val="24"/>
          <w:szCs w:val="24"/>
        </w:rPr>
      </w:pPr>
      <w:r w:rsidRPr="00495948">
        <w:rPr>
          <w:b/>
          <w:sz w:val="24"/>
          <w:szCs w:val="24"/>
        </w:rPr>
        <w:t>Syslík</w:t>
      </w:r>
      <w:r w:rsidR="0062556C" w:rsidRPr="00495948">
        <w:rPr>
          <w:b/>
          <w:sz w:val="24"/>
          <w:szCs w:val="24"/>
        </w:rPr>
        <w:t xml:space="preserve"> a granule</w:t>
      </w:r>
    </w:p>
    <w:p w:rsidR="002C5CEC" w:rsidRPr="00495948" w:rsidRDefault="002C5CEC">
      <w:pPr>
        <w:rPr>
          <w:sz w:val="24"/>
          <w:szCs w:val="24"/>
        </w:rPr>
      </w:pPr>
      <w:r w:rsidRPr="00495948">
        <w:rPr>
          <w:sz w:val="24"/>
          <w:szCs w:val="24"/>
        </w:rPr>
        <w:t>„Zajdeš k dědovi,“ řekla paní Syslová, „a zeptáš se ho, jestli nepotřebuje něco nakoupit a tak.“</w:t>
      </w:r>
    </w:p>
    <w:p w:rsidR="002C5CEC" w:rsidRPr="00495948" w:rsidRDefault="002C5CEC">
      <w:pPr>
        <w:rPr>
          <w:sz w:val="24"/>
          <w:szCs w:val="24"/>
        </w:rPr>
      </w:pPr>
      <w:r w:rsidRPr="00495948">
        <w:rPr>
          <w:sz w:val="24"/>
          <w:szCs w:val="24"/>
        </w:rPr>
        <w:t xml:space="preserve">„Ale já...“ chtěl říct Syslík, ale maminka </w:t>
      </w:r>
      <w:r w:rsidR="00495948" w:rsidRPr="00495948">
        <w:rPr>
          <w:sz w:val="24"/>
          <w:szCs w:val="24"/>
        </w:rPr>
        <w:t>ho</w:t>
      </w:r>
      <w:r w:rsidRPr="00495948">
        <w:rPr>
          <w:sz w:val="24"/>
          <w:szCs w:val="24"/>
        </w:rPr>
        <w:t xml:space="preserve"> ne</w:t>
      </w:r>
      <w:r w:rsidR="00495948" w:rsidRPr="00495948">
        <w:rPr>
          <w:sz w:val="24"/>
          <w:szCs w:val="24"/>
        </w:rPr>
        <w:t>necha</w:t>
      </w:r>
      <w:r w:rsidRPr="00495948">
        <w:rPr>
          <w:sz w:val="24"/>
          <w:szCs w:val="24"/>
        </w:rPr>
        <w:t xml:space="preserve">la: </w:t>
      </w:r>
    </w:p>
    <w:p w:rsidR="002C5CEC" w:rsidRPr="00495948" w:rsidRDefault="002C5CEC">
      <w:pPr>
        <w:rPr>
          <w:sz w:val="24"/>
          <w:szCs w:val="24"/>
        </w:rPr>
      </w:pPr>
      <w:r w:rsidRPr="00495948">
        <w:rPr>
          <w:sz w:val="24"/>
          <w:szCs w:val="24"/>
        </w:rPr>
        <w:t>„Už jsem řekla, půjdeš k dědovi. Nezapomeň si vzít roušku a pozdravovat od nás.“</w:t>
      </w:r>
    </w:p>
    <w:p w:rsidR="002C5CEC" w:rsidRPr="00495948" w:rsidRDefault="002C5CEC">
      <w:pPr>
        <w:rPr>
          <w:sz w:val="24"/>
          <w:szCs w:val="24"/>
        </w:rPr>
      </w:pPr>
      <w:r w:rsidRPr="00495948">
        <w:rPr>
          <w:sz w:val="24"/>
          <w:szCs w:val="24"/>
        </w:rPr>
        <w:t xml:space="preserve">„Ale já...“ opět nesměl dopovědět Syslík. Pokrčil tedy rameny, </w:t>
      </w:r>
      <w:r w:rsidR="00143D6E" w:rsidRPr="00495948">
        <w:rPr>
          <w:sz w:val="24"/>
          <w:szCs w:val="24"/>
        </w:rPr>
        <w:t>vzal si batůžek, rukavice, roušku a čepici a vyrazil k dědovi.</w:t>
      </w:r>
    </w:p>
    <w:p w:rsidR="00143D6E" w:rsidRPr="00495948" w:rsidRDefault="00143D6E">
      <w:pPr>
        <w:rPr>
          <w:sz w:val="24"/>
          <w:szCs w:val="24"/>
        </w:rPr>
      </w:pPr>
      <w:r w:rsidRPr="00495948">
        <w:rPr>
          <w:sz w:val="24"/>
          <w:szCs w:val="24"/>
        </w:rPr>
        <w:t xml:space="preserve">„Ahoj, Syslíku,“ usmíval se ve dveřích děda, „už mi zase jdeš pomáhat? Vždyť jsi tu byl včera a já ti říkal, že </w:t>
      </w:r>
      <w:r w:rsidR="00495948" w:rsidRPr="00495948">
        <w:rPr>
          <w:sz w:val="24"/>
          <w:szCs w:val="24"/>
        </w:rPr>
        <w:t>už nic</w:t>
      </w:r>
      <w:r w:rsidRPr="00495948">
        <w:rPr>
          <w:sz w:val="24"/>
          <w:szCs w:val="24"/>
        </w:rPr>
        <w:t xml:space="preserve"> nepotřebuju.“</w:t>
      </w:r>
    </w:p>
    <w:p w:rsidR="00143D6E" w:rsidRPr="00495948" w:rsidRDefault="00143D6E">
      <w:pPr>
        <w:rPr>
          <w:sz w:val="24"/>
          <w:szCs w:val="24"/>
        </w:rPr>
      </w:pPr>
      <w:r w:rsidRPr="00495948">
        <w:rPr>
          <w:sz w:val="24"/>
          <w:szCs w:val="24"/>
        </w:rPr>
        <w:t>„Já vím,“ pokývl Syslík, „ale mámě jsem to nedokázal vysvětli.  A kde je Micka?“ rozhlížel se po bytě.</w:t>
      </w:r>
    </w:p>
    <w:p w:rsidR="00143D6E" w:rsidRPr="00495948" w:rsidRDefault="00143D6E">
      <w:pPr>
        <w:rPr>
          <w:sz w:val="24"/>
          <w:szCs w:val="24"/>
        </w:rPr>
      </w:pPr>
      <w:r w:rsidRPr="00495948">
        <w:rPr>
          <w:sz w:val="24"/>
          <w:szCs w:val="24"/>
        </w:rPr>
        <w:t>„Támhle z</w:t>
      </w:r>
      <w:r w:rsidR="0062556C" w:rsidRPr="00495948">
        <w:rPr>
          <w:sz w:val="24"/>
          <w:szCs w:val="24"/>
        </w:rPr>
        <w:t xml:space="preserve">a gaučem, má tam </w:t>
      </w:r>
      <w:r w:rsidR="005A44CB" w:rsidRPr="00495948">
        <w:rPr>
          <w:sz w:val="24"/>
          <w:szCs w:val="24"/>
        </w:rPr>
        <w:t>hračky</w:t>
      </w:r>
      <w:r w:rsidR="0062556C" w:rsidRPr="00495948">
        <w:rPr>
          <w:sz w:val="24"/>
          <w:szCs w:val="24"/>
        </w:rPr>
        <w:t>,</w:t>
      </w:r>
      <w:r w:rsidRPr="00495948">
        <w:rPr>
          <w:sz w:val="24"/>
          <w:szCs w:val="24"/>
        </w:rPr>
        <w:t>“ ukázal děda.</w:t>
      </w:r>
    </w:p>
    <w:p w:rsidR="00143D6E" w:rsidRPr="00495948" w:rsidRDefault="00143D6E">
      <w:pPr>
        <w:rPr>
          <w:sz w:val="24"/>
          <w:szCs w:val="24"/>
        </w:rPr>
      </w:pPr>
      <w:r w:rsidRPr="00495948">
        <w:rPr>
          <w:sz w:val="24"/>
          <w:szCs w:val="24"/>
        </w:rPr>
        <w:t>Syslík si lehl na břicho, zašátral pod gaučem a vytáhl Micku, aby ji mohl drbat</w:t>
      </w:r>
      <w:r w:rsidR="003C37EB" w:rsidRPr="00495948">
        <w:rPr>
          <w:sz w:val="24"/>
          <w:szCs w:val="24"/>
        </w:rPr>
        <w:t xml:space="preserve"> pod krkem.</w:t>
      </w:r>
    </w:p>
    <w:p w:rsidR="003C37EB" w:rsidRPr="00495948" w:rsidRDefault="003C37EB">
      <w:pPr>
        <w:rPr>
          <w:sz w:val="24"/>
          <w:szCs w:val="24"/>
        </w:rPr>
      </w:pPr>
      <w:r w:rsidRPr="00495948">
        <w:rPr>
          <w:sz w:val="24"/>
          <w:szCs w:val="24"/>
        </w:rPr>
        <w:t>„Nepotřebuješ něco pro ni, už jsem dlouho nekupoval granule?“ napadlo ho.</w:t>
      </w:r>
    </w:p>
    <w:p w:rsidR="003C37EB" w:rsidRPr="00495948" w:rsidRDefault="003C37EB">
      <w:pPr>
        <w:rPr>
          <w:sz w:val="24"/>
          <w:szCs w:val="24"/>
        </w:rPr>
      </w:pPr>
      <w:r w:rsidRPr="00495948">
        <w:rPr>
          <w:sz w:val="24"/>
          <w:szCs w:val="24"/>
        </w:rPr>
        <w:t>„Vidíš, to bys mi, vlastně jí, mohl koupit,“ souhlasil děda. „Já vašim vždycky tvrdím, že zdaleka nejsi takový nekňuba, nemotora a nemehlo, jak</w:t>
      </w:r>
      <w:r w:rsidR="0062556C" w:rsidRPr="00495948">
        <w:rPr>
          <w:sz w:val="24"/>
          <w:szCs w:val="24"/>
        </w:rPr>
        <w:t xml:space="preserve"> o tobě</w:t>
      </w:r>
      <w:r w:rsidRPr="00495948">
        <w:rPr>
          <w:sz w:val="24"/>
          <w:szCs w:val="24"/>
        </w:rPr>
        <w:t xml:space="preserve"> někdy říkají. Na, tady máš pětistovku, kup jedny granule nebo dvoje kapsičky a k tomu tak pět kilo písku. Zvládneš to?“</w:t>
      </w:r>
    </w:p>
    <w:p w:rsidR="00495948" w:rsidRPr="00495948" w:rsidRDefault="003C37EB">
      <w:pPr>
        <w:rPr>
          <w:sz w:val="24"/>
          <w:szCs w:val="24"/>
        </w:rPr>
      </w:pPr>
      <w:r w:rsidRPr="00495948">
        <w:rPr>
          <w:sz w:val="24"/>
          <w:szCs w:val="24"/>
        </w:rPr>
        <w:t>„Tss!“ uchechtl se Syslík, „sám jsi teď řekl, že nejsem</w:t>
      </w:r>
      <w:r w:rsidR="00FD02A2" w:rsidRPr="00495948">
        <w:rPr>
          <w:sz w:val="24"/>
          <w:szCs w:val="24"/>
        </w:rPr>
        <w:t xml:space="preserve"> to od písmena n.“ </w:t>
      </w:r>
    </w:p>
    <w:p w:rsidR="003C37EB" w:rsidRPr="00495948" w:rsidRDefault="00FD02A2">
      <w:pPr>
        <w:rPr>
          <w:sz w:val="24"/>
          <w:szCs w:val="24"/>
        </w:rPr>
      </w:pPr>
      <w:r w:rsidRPr="00495948">
        <w:rPr>
          <w:sz w:val="24"/>
          <w:szCs w:val="24"/>
        </w:rPr>
        <w:t>Opět se oblékl</w:t>
      </w:r>
      <w:r w:rsidR="003C37EB" w:rsidRPr="00495948">
        <w:rPr>
          <w:sz w:val="24"/>
          <w:szCs w:val="24"/>
        </w:rPr>
        <w:t xml:space="preserve"> </w:t>
      </w:r>
      <w:r w:rsidRPr="00495948">
        <w:rPr>
          <w:sz w:val="24"/>
          <w:szCs w:val="24"/>
        </w:rPr>
        <w:t xml:space="preserve">do rukavic, batůžku a roušky a šel nakupovat. </w:t>
      </w:r>
    </w:p>
    <w:p w:rsidR="00FD02A2" w:rsidRPr="00495948" w:rsidRDefault="00FD02A2">
      <w:pPr>
        <w:rPr>
          <w:sz w:val="24"/>
          <w:szCs w:val="24"/>
        </w:rPr>
      </w:pPr>
      <w:r w:rsidRPr="00495948">
        <w:rPr>
          <w:sz w:val="24"/>
          <w:szCs w:val="24"/>
        </w:rPr>
        <w:t>Když seděl na bobku u regálu s kočičími potřebami, ozvalo se nad ním:</w:t>
      </w:r>
    </w:p>
    <w:p w:rsidR="00FD02A2" w:rsidRPr="00495948" w:rsidRDefault="00FD02A2">
      <w:pPr>
        <w:rPr>
          <w:sz w:val="24"/>
          <w:szCs w:val="24"/>
        </w:rPr>
      </w:pPr>
      <w:r w:rsidRPr="00495948">
        <w:rPr>
          <w:sz w:val="24"/>
          <w:szCs w:val="24"/>
        </w:rPr>
        <w:t>„S tou rouškou vypadáš jako Jesse James.“</w:t>
      </w:r>
    </w:p>
    <w:p w:rsidR="00FD02A2" w:rsidRPr="00495948" w:rsidRDefault="00FD02A2">
      <w:pPr>
        <w:rPr>
          <w:sz w:val="24"/>
          <w:szCs w:val="24"/>
        </w:rPr>
      </w:pPr>
      <w:r w:rsidRPr="00495948">
        <w:rPr>
          <w:sz w:val="24"/>
          <w:szCs w:val="24"/>
        </w:rPr>
        <w:t>„Jako kdo?“ vytočil Syslík pohled na dospěláka nad sebou.</w:t>
      </w:r>
    </w:p>
    <w:p w:rsidR="00FD02A2" w:rsidRPr="00495948" w:rsidRDefault="00FD02A2">
      <w:pPr>
        <w:rPr>
          <w:sz w:val="24"/>
          <w:szCs w:val="24"/>
        </w:rPr>
      </w:pPr>
      <w:r w:rsidRPr="00495948">
        <w:rPr>
          <w:sz w:val="24"/>
          <w:szCs w:val="24"/>
        </w:rPr>
        <w:t>„Jako americký železniční lupič Jesse James,</w:t>
      </w:r>
      <w:r w:rsidR="0062556C" w:rsidRPr="00495948">
        <w:rPr>
          <w:sz w:val="24"/>
          <w:szCs w:val="24"/>
        </w:rPr>
        <w:t xml:space="preserve"> co je o něm písnička,</w:t>
      </w:r>
      <w:r w:rsidRPr="00495948">
        <w:rPr>
          <w:sz w:val="24"/>
          <w:szCs w:val="24"/>
        </w:rPr>
        <w:t xml:space="preserve">“ vysvětloval Galapák, vedoucí Želviček, který </w:t>
      </w:r>
      <w:r w:rsidR="0062556C" w:rsidRPr="00495948">
        <w:rPr>
          <w:sz w:val="24"/>
          <w:szCs w:val="24"/>
        </w:rPr>
        <w:t xml:space="preserve">tu právě </w:t>
      </w:r>
      <w:r w:rsidRPr="00495948">
        <w:rPr>
          <w:sz w:val="24"/>
          <w:szCs w:val="24"/>
        </w:rPr>
        <w:t>také nakupoval.</w:t>
      </w:r>
    </w:p>
    <w:p w:rsidR="00FD02A2" w:rsidRPr="00495948" w:rsidRDefault="00FD02A2">
      <w:pPr>
        <w:rPr>
          <w:sz w:val="24"/>
          <w:szCs w:val="24"/>
        </w:rPr>
      </w:pPr>
      <w:r w:rsidRPr="00495948">
        <w:rPr>
          <w:sz w:val="24"/>
          <w:szCs w:val="24"/>
        </w:rPr>
        <w:t xml:space="preserve">„Toho neznám,“ řekl Syslík, „ale když už jsi tady, poraď mi. Mám </w:t>
      </w:r>
      <w:r w:rsidR="0062556C" w:rsidRPr="00495948">
        <w:rPr>
          <w:sz w:val="24"/>
          <w:szCs w:val="24"/>
        </w:rPr>
        <w:t xml:space="preserve">Micce </w:t>
      </w:r>
      <w:r w:rsidRPr="00495948">
        <w:rPr>
          <w:sz w:val="24"/>
          <w:szCs w:val="24"/>
        </w:rPr>
        <w:t xml:space="preserve">koupit </w:t>
      </w:r>
      <w:r w:rsidR="0062556C" w:rsidRPr="00495948">
        <w:rPr>
          <w:sz w:val="24"/>
          <w:szCs w:val="24"/>
        </w:rPr>
        <w:t>tyhle granule nebo tyhle?“</w:t>
      </w:r>
    </w:p>
    <w:p w:rsidR="0062556C" w:rsidRPr="00495948" w:rsidRDefault="0062556C">
      <w:pPr>
        <w:rPr>
          <w:sz w:val="24"/>
          <w:szCs w:val="24"/>
        </w:rPr>
      </w:pPr>
      <w:r w:rsidRPr="00495948">
        <w:rPr>
          <w:sz w:val="24"/>
          <w:szCs w:val="24"/>
        </w:rPr>
        <w:t>„V čem je rozdíl?“ ptal se Galapák.</w:t>
      </w:r>
    </w:p>
    <w:p w:rsidR="0062556C" w:rsidRPr="00495948" w:rsidRDefault="0062556C">
      <w:pPr>
        <w:rPr>
          <w:sz w:val="24"/>
          <w:szCs w:val="24"/>
        </w:rPr>
      </w:pPr>
      <w:r w:rsidRPr="00495948">
        <w:rPr>
          <w:sz w:val="24"/>
          <w:szCs w:val="24"/>
        </w:rPr>
        <w:t>„Tyhle jsou asi lepší, protože jsou dražší, ale těchto je víc.“</w:t>
      </w:r>
    </w:p>
    <w:p w:rsidR="0062556C" w:rsidRPr="00495948" w:rsidRDefault="0062556C">
      <w:pPr>
        <w:rPr>
          <w:sz w:val="24"/>
          <w:szCs w:val="24"/>
        </w:rPr>
      </w:pPr>
      <w:r w:rsidRPr="00495948">
        <w:rPr>
          <w:sz w:val="24"/>
          <w:szCs w:val="24"/>
        </w:rPr>
        <w:t>„No, to záleží na tom, jestli chceš víc potěšit dědu nebo Micku. Buď si Micka víc pochutná</w:t>
      </w:r>
      <w:r w:rsidR="00CE26F4">
        <w:rPr>
          <w:sz w:val="24"/>
          <w:szCs w:val="24"/>
        </w:rPr>
        <w:t>,</w:t>
      </w:r>
      <w:r w:rsidRPr="00495948">
        <w:rPr>
          <w:sz w:val="24"/>
          <w:szCs w:val="24"/>
        </w:rPr>
        <w:t xml:space="preserve"> nebo děda víc ušetří.“</w:t>
      </w:r>
    </w:p>
    <w:p w:rsidR="0062556C" w:rsidRPr="00495948" w:rsidRDefault="0062556C">
      <w:pPr>
        <w:rPr>
          <w:sz w:val="24"/>
          <w:szCs w:val="24"/>
        </w:rPr>
      </w:pPr>
      <w:r w:rsidRPr="00495948">
        <w:rPr>
          <w:sz w:val="24"/>
          <w:szCs w:val="24"/>
        </w:rPr>
        <w:t>„Tos mi teda poradil,“ pomyslil si Syslík, ale nahlas trochu poděkoval. Chvíli váhal a pak vzal ty granule, kterých bylo více za méně peněz.</w:t>
      </w:r>
      <w:r w:rsidR="005A44CB" w:rsidRPr="00495948">
        <w:rPr>
          <w:sz w:val="24"/>
          <w:szCs w:val="24"/>
        </w:rPr>
        <w:t xml:space="preserve"> K tomu vybral krabici kapsiček, pytlík písku a ještě mu zbylo na cinkací míček.</w:t>
      </w:r>
    </w:p>
    <w:p w:rsidR="0062556C" w:rsidRPr="00495948" w:rsidRDefault="005A44CB">
      <w:pPr>
        <w:rPr>
          <w:sz w:val="24"/>
          <w:szCs w:val="24"/>
        </w:rPr>
      </w:pPr>
      <w:r w:rsidRPr="00495948">
        <w:rPr>
          <w:sz w:val="24"/>
          <w:szCs w:val="24"/>
        </w:rPr>
        <w:t>„Děda ušetří a Micka se nebude přejídat. Zdravý pohyb s míčkem jí prospěje.“</w:t>
      </w:r>
    </w:p>
    <w:p w:rsidR="005A44CB" w:rsidRPr="00495948" w:rsidRDefault="005A44CB">
      <w:pPr>
        <w:rPr>
          <w:sz w:val="24"/>
          <w:szCs w:val="24"/>
        </w:rPr>
      </w:pPr>
      <w:r w:rsidRPr="00495948">
        <w:rPr>
          <w:sz w:val="24"/>
          <w:szCs w:val="24"/>
        </w:rPr>
        <w:t>Zaplatil, naložil do batůžku, batůžek hodil na záda a nákup donesl dědovi a Micce, se kterou si chvíli hrál. Když dědovy kukačky ukázaly pět hodin odpoledne, rozloučil se s Mickou:</w:t>
      </w:r>
    </w:p>
    <w:p w:rsidR="005A44CB" w:rsidRPr="00495948" w:rsidRDefault="005A44CB">
      <w:pPr>
        <w:rPr>
          <w:sz w:val="24"/>
          <w:szCs w:val="24"/>
        </w:rPr>
      </w:pPr>
      <w:r w:rsidRPr="00495948">
        <w:rPr>
          <w:sz w:val="24"/>
          <w:szCs w:val="24"/>
        </w:rPr>
        <w:t>„Tak ahoj, já už musím jít</w:t>
      </w:r>
      <w:r w:rsidR="00495948" w:rsidRPr="00495948">
        <w:rPr>
          <w:sz w:val="24"/>
          <w:szCs w:val="24"/>
        </w:rPr>
        <w:t xml:space="preserve"> domů vymýšlet. To bys neřekla, co dá práce pořád někomu dělat něco dobrého a prospěšného.“</w:t>
      </w:r>
    </w:p>
    <w:p w:rsidR="0059241A" w:rsidRDefault="0059241A" w:rsidP="006878CF">
      <w:pPr>
        <w:jc w:val="right"/>
        <w:rPr>
          <w:b/>
          <w:sz w:val="24"/>
          <w:szCs w:val="24"/>
        </w:rPr>
      </w:pPr>
    </w:p>
    <w:p w:rsidR="0059241A" w:rsidRDefault="0059241A" w:rsidP="0059241A">
      <w:pPr>
        <w:rPr>
          <w:sz w:val="24"/>
          <w:szCs w:val="24"/>
        </w:rPr>
      </w:pPr>
    </w:p>
    <w:p w:rsidR="005A44CB" w:rsidRPr="0059241A" w:rsidRDefault="0059241A" w:rsidP="0059241A">
      <w:pPr>
        <w:rPr>
          <w:sz w:val="24"/>
          <w:szCs w:val="24"/>
        </w:rPr>
      </w:pPr>
      <w:r w:rsidRPr="0059241A">
        <w:rPr>
          <w:sz w:val="24"/>
          <w:szCs w:val="24"/>
        </w:rPr>
        <w:t xml:space="preserve">Píše: </w:t>
      </w:r>
      <w:r w:rsidR="006878CF" w:rsidRPr="0059241A">
        <w:rPr>
          <w:sz w:val="24"/>
          <w:szCs w:val="24"/>
        </w:rPr>
        <w:t>Vezír</w:t>
      </w:r>
      <w:r w:rsidRPr="0059241A">
        <w:rPr>
          <w:sz w:val="24"/>
          <w:szCs w:val="24"/>
        </w:rPr>
        <w:t>, ilustrace: Milan Lesniak - Barva</w:t>
      </w:r>
    </w:p>
    <w:p w:rsidR="005A44CB" w:rsidRDefault="005A44CB">
      <w:pPr>
        <w:rPr>
          <w:sz w:val="24"/>
          <w:szCs w:val="24"/>
        </w:rPr>
      </w:pPr>
    </w:p>
    <w:p w:rsidR="0062556C" w:rsidRDefault="0062556C">
      <w:pPr>
        <w:rPr>
          <w:sz w:val="24"/>
          <w:szCs w:val="24"/>
        </w:rPr>
      </w:pPr>
    </w:p>
    <w:p w:rsidR="002C5CEC" w:rsidRPr="002C5CEC" w:rsidRDefault="002C5CEC">
      <w:pPr>
        <w:rPr>
          <w:sz w:val="24"/>
          <w:szCs w:val="24"/>
        </w:rPr>
      </w:pPr>
    </w:p>
    <w:sectPr w:rsidR="002C5CEC" w:rsidRPr="002C5CEC" w:rsidSect="009A6568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EC"/>
    <w:rsid w:val="0002544F"/>
    <w:rsid w:val="00143D6E"/>
    <w:rsid w:val="002C5CEC"/>
    <w:rsid w:val="003C37EB"/>
    <w:rsid w:val="00495948"/>
    <w:rsid w:val="0059241A"/>
    <w:rsid w:val="005A44CB"/>
    <w:rsid w:val="0062556C"/>
    <w:rsid w:val="006878CF"/>
    <w:rsid w:val="006D048C"/>
    <w:rsid w:val="0074605C"/>
    <w:rsid w:val="009A6568"/>
    <w:rsid w:val="00A252A5"/>
    <w:rsid w:val="00CE26F4"/>
    <w:rsid w:val="00CF19CA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0313BB0-7502-48B4-ABE3-87ECE65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cs-CZ" w:eastAsia="en-US" w:bidi="ar-SA"/>
        <w14:numSpacing w14:val="tabula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VIP</cp:lastModifiedBy>
  <cp:revision>5</cp:revision>
  <dcterms:created xsi:type="dcterms:W3CDTF">2021-01-04T08:56:00Z</dcterms:created>
  <dcterms:modified xsi:type="dcterms:W3CDTF">2021-01-24T20:45:00Z</dcterms:modified>
</cp:coreProperties>
</file>