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E7" w:rsidRPr="00F177E7" w:rsidRDefault="00F177E7" w:rsidP="00C5132F">
      <w:pPr>
        <w:spacing w:after="160" w:line="259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F177E7">
        <w:rPr>
          <w:rFonts w:ascii="Times New Roman" w:hAnsi="Times New Roman" w:cs="Times New Roman"/>
          <w:sz w:val="32"/>
          <w:highlight w:val="yellow"/>
        </w:rPr>
        <w:t>Záložka:</w:t>
      </w:r>
      <w:r w:rsidRPr="00F177E7">
        <w:rPr>
          <w:rFonts w:ascii="Times New Roman" w:hAnsi="Times New Roman" w:cs="Times New Roman"/>
          <w:sz w:val="32"/>
        </w:rPr>
        <w:t xml:space="preserve"> stezka/cestička</w:t>
      </w:r>
    </w:p>
    <w:p w:rsidR="004B38B8" w:rsidRPr="00C5132F" w:rsidRDefault="00C634E9" w:rsidP="00C5132F">
      <w:pPr>
        <w:spacing w:after="160" w:line="259" w:lineRule="auto"/>
        <w:rPr>
          <w:rFonts w:ascii="Times New Roman" w:hAnsi="Times New Roman" w:cs="Times New Roman"/>
          <w:b/>
          <w:sz w:val="40"/>
        </w:rPr>
      </w:pPr>
      <w:r w:rsidRPr="00C5132F">
        <w:rPr>
          <w:rFonts w:ascii="Times New Roman" w:hAnsi="Times New Roman" w:cs="Times New Roman"/>
          <w:b/>
          <w:sz w:val="40"/>
        </w:rPr>
        <w:t>Kdo mi pomůže</w:t>
      </w:r>
    </w:p>
    <w:p w:rsidR="00F177E7" w:rsidRDefault="00F177E7" w:rsidP="00C634E9">
      <w:pPr>
        <w:rPr>
          <w:i/>
        </w:rPr>
      </w:pPr>
      <w:r w:rsidRPr="00F177E7">
        <w:rPr>
          <w:i/>
          <w:highlight w:val="yellow"/>
        </w:rPr>
        <w:t>Říká Lucinka</w:t>
      </w:r>
    </w:p>
    <w:p w:rsidR="00C634E9" w:rsidRPr="00E94D3B" w:rsidRDefault="00C634E9" w:rsidP="00C634E9">
      <w:pPr>
        <w:rPr>
          <w:i/>
        </w:rPr>
      </w:pPr>
      <w:r w:rsidRPr="00E94D3B">
        <w:rPr>
          <w:i/>
        </w:rPr>
        <w:t xml:space="preserve">Ve skautu máš plno kamarádů. Někteří jsou stejně staří, jiní trošku starší </w:t>
      </w:r>
      <w:r w:rsidR="00E94D3B" w:rsidRPr="00E94D3B">
        <w:rPr>
          <w:i/>
        </w:rPr>
        <w:t>anebo</w:t>
      </w:r>
      <w:r w:rsidRPr="00E94D3B">
        <w:rPr>
          <w:i/>
        </w:rPr>
        <w:t xml:space="preserve"> dospělí. </w:t>
      </w:r>
      <w:r w:rsidR="00E94D3B" w:rsidRPr="00E94D3B">
        <w:rPr>
          <w:i/>
        </w:rPr>
        <w:t>Když má</w:t>
      </w:r>
      <w:r w:rsidR="00C5132F">
        <w:rPr>
          <w:i/>
        </w:rPr>
        <w:t>š</w:t>
      </w:r>
      <w:r w:rsidR="00E94D3B" w:rsidRPr="00E94D3B">
        <w:rPr>
          <w:i/>
        </w:rPr>
        <w:t xml:space="preserve"> problém či je</w:t>
      </w:r>
      <w:r w:rsidR="00C5132F">
        <w:rPr>
          <w:i/>
        </w:rPr>
        <w:t xml:space="preserve"> ti</w:t>
      </w:r>
      <w:r w:rsidR="00E94D3B" w:rsidRPr="00E94D3B">
        <w:rPr>
          <w:i/>
        </w:rPr>
        <w:t xml:space="preserve"> </w:t>
      </w:r>
      <w:r w:rsidR="00C5132F">
        <w:rPr>
          <w:i/>
        </w:rPr>
        <w:t xml:space="preserve">třeba </w:t>
      </w:r>
      <w:r w:rsidR="00E94D3B" w:rsidRPr="00E94D3B">
        <w:rPr>
          <w:i/>
        </w:rPr>
        <w:t>smutno</w:t>
      </w:r>
      <w:r w:rsidR="005B61D9">
        <w:rPr>
          <w:i/>
        </w:rPr>
        <w:t>,</w:t>
      </w:r>
      <w:r w:rsidR="00E94D3B" w:rsidRPr="00E94D3B">
        <w:rPr>
          <w:i/>
        </w:rPr>
        <w:t xml:space="preserve"> </w:t>
      </w:r>
      <w:r w:rsidR="00C5132F">
        <w:rPr>
          <w:i/>
        </w:rPr>
        <w:t>určitě víš</w:t>
      </w:r>
      <w:r w:rsidR="00E94D3B" w:rsidRPr="00E94D3B">
        <w:rPr>
          <w:i/>
        </w:rPr>
        <w:t xml:space="preserve">, že </w:t>
      </w:r>
      <w:r w:rsidR="00C5132F">
        <w:rPr>
          <w:i/>
        </w:rPr>
        <w:t>t</w:t>
      </w:r>
      <w:r w:rsidR="00E94D3B" w:rsidRPr="00E94D3B">
        <w:rPr>
          <w:i/>
        </w:rPr>
        <w:t xml:space="preserve">i </w:t>
      </w:r>
      <w:r w:rsidR="00C5132F">
        <w:rPr>
          <w:i/>
        </w:rPr>
        <w:t>všichni rádi</w:t>
      </w:r>
      <w:r w:rsidR="00E94D3B" w:rsidRPr="00E94D3B">
        <w:rPr>
          <w:i/>
        </w:rPr>
        <w:t xml:space="preserve"> pomohou. Víš</w:t>
      </w:r>
      <w:r w:rsidR="00C5132F">
        <w:rPr>
          <w:i/>
        </w:rPr>
        <w:t>,</w:t>
      </w:r>
      <w:r w:rsidR="00E94D3B" w:rsidRPr="00E94D3B">
        <w:rPr>
          <w:i/>
        </w:rPr>
        <w:t xml:space="preserve"> při jakém problému za kým jít?</w:t>
      </w:r>
    </w:p>
    <w:p w:rsidR="00E94D3B" w:rsidRDefault="00BF1007" w:rsidP="00C634E9">
      <w:r>
        <w:t xml:space="preserve">Na obrázku vidíš </w:t>
      </w:r>
      <w:r w:rsidRPr="00F177E7">
        <w:t xml:space="preserve">postavy – světlušku a vlče, skauta a skautku, rovera a </w:t>
      </w:r>
      <w:proofErr w:type="spellStart"/>
      <w:r w:rsidRPr="00F177E7">
        <w:t>rangers</w:t>
      </w:r>
      <w:proofErr w:type="spellEnd"/>
      <w:r w:rsidRPr="00F177E7">
        <w:t>, vedoucího, zdravotn</w:t>
      </w:r>
      <w:r w:rsidR="00F177E7">
        <w:t>ici</w:t>
      </w:r>
      <w:r w:rsidRPr="00F177E7">
        <w:t>.</w:t>
      </w:r>
      <w:r>
        <w:t xml:space="preserve"> Pokus se následující problémy či dotazy přiřadit </w:t>
      </w:r>
      <w:r w:rsidR="00F177E7">
        <w:t xml:space="preserve">stejnou barvou </w:t>
      </w:r>
      <w:r>
        <w:t>k postavám, které ti mohou</w:t>
      </w:r>
      <w:r w:rsidR="00C5132F">
        <w:t xml:space="preserve"> nejlépe</w:t>
      </w:r>
      <w:r>
        <w:t xml:space="preserve"> pomoci. Nějaký problém může samozřejmě být u více kamarádů najednou.</w:t>
      </w:r>
    </w:p>
    <w:p w:rsidR="00BF1007" w:rsidRDefault="00BF1007" w:rsidP="00C634E9">
      <w:r>
        <w:rPr>
          <w:highlight w:val="yellow"/>
        </w:rPr>
        <w:t>N</w:t>
      </w:r>
      <w:r w:rsidRPr="00BF1007">
        <w:rPr>
          <w:highlight w:val="yellow"/>
        </w:rPr>
        <w:t xml:space="preserve">a dvojstranu kresba postav. Vždy je dát do bubliny určité barvy. Okolo poházené bubliny s problémy – bíle k vybarvení dle bubliny s postavami. </w:t>
      </w:r>
    </w:p>
    <w:p w:rsidR="00BF1007" w:rsidRDefault="00BF1007" w:rsidP="00C634E9">
      <w:r w:rsidRPr="00C5132F">
        <w:rPr>
          <w:highlight w:val="yellow"/>
        </w:rPr>
        <w:t>Problémy: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bojím se v noci ve spacáku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mám hlad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bolí mě nohy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štípla mě vosa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mám klíště</w:t>
      </w:r>
    </w:p>
    <w:p w:rsidR="00BF1007" w:rsidRDefault="00C5132F" w:rsidP="00BF1007">
      <w:pPr>
        <w:pStyle w:val="Odstavecseseznamem"/>
        <w:numPr>
          <w:ilvl w:val="0"/>
          <w:numId w:val="2"/>
        </w:numPr>
      </w:pPr>
      <w:r>
        <w:t>smějí se mi,</w:t>
      </w:r>
      <w:r w:rsidR="00BF1007">
        <w:t xml:space="preserve"> že mám odstáté uši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došlo mi pití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nechci na výpravu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 xml:space="preserve">příště nemohu na </w:t>
      </w:r>
      <w:proofErr w:type="spellStart"/>
      <w:r>
        <w:t>družinovku</w:t>
      </w:r>
      <w:proofErr w:type="spellEnd"/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tlačí mě boty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ve škole se se mnou nikdo nekamarádí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je mi smutno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potřebuji vysvětlit něco do školy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nevím</w:t>
      </w:r>
      <w:r w:rsidR="00C5132F">
        <w:t>,</w:t>
      </w:r>
      <w:r>
        <w:t xml:space="preserve"> koho pozvat na oslavu narozenin</w:t>
      </w:r>
    </w:p>
    <w:p w:rsidR="00BF1007" w:rsidRDefault="00C5132F" w:rsidP="00BF1007">
      <w:pPr>
        <w:pStyle w:val="Odstavecseseznamem"/>
        <w:numPr>
          <w:ilvl w:val="0"/>
          <w:numId w:val="2"/>
        </w:numPr>
      </w:pPr>
      <w:r>
        <w:t xml:space="preserve">nevím, </w:t>
      </w:r>
      <w:r w:rsidR="00BF1007">
        <w:t>s kým budu na táboře ve stanu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bojím se bouřky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bojím se velkých kluků/holek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smějí se mi, že neumím běhat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 xml:space="preserve">chci plnit </w:t>
      </w:r>
      <w:proofErr w:type="spellStart"/>
      <w:r>
        <w:t>odborku</w:t>
      </w:r>
      <w:proofErr w:type="spellEnd"/>
    </w:p>
    <w:p w:rsidR="00BF1007" w:rsidRDefault="00C5132F" w:rsidP="00BF1007">
      <w:pPr>
        <w:pStyle w:val="Odstavecseseznamem"/>
        <w:numPr>
          <w:ilvl w:val="0"/>
          <w:numId w:val="2"/>
        </w:numPr>
      </w:pPr>
      <w:r>
        <w:t xml:space="preserve">nevím, </w:t>
      </w:r>
      <w:r w:rsidR="00BF1007">
        <w:t>kam co patří na kroj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chci doporučit knihu ke čtení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potřebuji půjčit</w:t>
      </w:r>
      <w:r w:rsidR="00C5132F">
        <w:t xml:space="preserve"> propisku</w:t>
      </w:r>
    </w:p>
    <w:p w:rsidR="00BF1007" w:rsidRDefault="00BF1007" w:rsidP="00BF1007">
      <w:pPr>
        <w:pStyle w:val="Odstavecseseznamem"/>
        <w:numPr>
          <w:ilvl w:val="0"/>
          <w:numId w:val="2"/>
        </w:numPr>
      </w:pPr>
      <w:r>
        <w:t>chci na skauta přivést spolužáka</w:t>
      </w:r>
    </w:p>
    <w:p w:rsidR="00E94D3B" w:rsidRDefault="00E94D3B" w:rsidP="00C634E9"/>
    <w:p w:rsidR="00C5132F" w:rsidRPr="00C634E9" w:rsidRDefault="00C5132F" w:rsidP="00C634E9">
      <w:r>
        <w:t xml:space="preserve">Připravila: </w:t>
      </w:r>
      <w:proofErr w:type="spellStart"/>
      <w:r>
        <w:t>Hopsinka</w:t>
      </w:r>
      <w:proofErr w:type="spellEnd"/>
      <w:r>
        <w:t xml:space="preserve">, ilustrace: </w:t>
      </w:r>
      <w:r w:rsidR="00F177E7">
        <w:t>Honza Smolík</w:t>
      </w:r>
    </w:p>
    <w:sectPr w:rsidR="00C5132F" w:rsidRPr="00C634E9" w:rsidSect="004B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60F"/>
    <w:multiLevelType w:val="hybridMultilevel"/>
    <w:tmpl w:val="945E7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B52"/>
    <w:multiLevelType w:val="hybridMultilevel"/>
    <w:tmpl w:val="FDA08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4E9"/>
    <w:rsid w:val="004B38B8"/>
    <w:rsid w:val="004C1586"/>
    <w:rsid w:val="005B61D9"/>
    <w:rsid w:val="00BF1007"/>
    <w:rsid w:val="00C5132F"/>
    <w:rsid w:val="00C634E9"/>
    <w:rsid w:val="00D568B7"/>
    <w:rsid w:val="00E94D3B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ED706-E31C-4227-9212-B1D1471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63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63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F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1079</Characters>
  <Application>Microsoft Office Word</Application>
  <DocSecurity>0</DocSecurity>
  <Lines>43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6</cp:revision>
  <dcterms:created xsi:type="dcterms:W3CDTF">2018-06-14T11:06:00Z</dcterms:created>
  <dcterms:modified xsi:type="dcterms:W3CDTF">2018-09-03T19:36:00Z</dcterms:modified>
</cp:coreProperties>
</file>