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8B" w:rsidRDefault="00C3508B">
      <w:pPr>
        <w:rPr>
          <w:highlight w:val="yellow"/>
        </w:rPr>
      </w:pPr>
      <w:r>
        <w:rPr>
          <w:highlight w:val="yellow"/>
        </w:rPr>
        <w:t xml:space="preserve">Záložka: </w:t>
      </w:r>
      <w:r w:rsidRPr="00C3508B">
        <w:t>100 let republiky</w:t>
      </w:r>
    </w:p>
    <w:p w:rsidR="00C3508B" w:rsidRDefault="00C3508B">
      <w:r w:rsidRPr="00C3508B">
        <w:rPr>
          <w:highlight w:val="yellow"/>
        </w:rPr>
        <w:t>maskot</w:t>
      </w:r>
    </w:p>
    <w:p w:rsidR="00B27276" w:rsidRPr="00C3508B" w:rsidRDefault="00D9739F">
      <w:pPr>
        <w:rPr>
          <w:b/>
        </w:rPr>
      </w:pPr>
      <w:r w:rsidRPr="00C3508B">
        <w:rPr>
          <w:b/>
        </w:rPr>
        <w:t>Jak slaví Rebelové Paseka 100 let republiky?</w:t>
      </w:r>
      <w:r w:rsidR="00C3508B">
        <w:rPr>
          <w:b/>
        </w:rPr>
        <w:t xml:space="preserve"> </w:t>
      </w:r>
    </w:p>
    <w:p w:rsidR="00D9739F" w:rsidRDefault="00D9739F">
      <w:r>
        <w:t xml:space="preserve">Rozhodli jsme se udělat pro naši obec nové dřevěné sedáky na lavičky, které jsou už dlouhou dobu rozbité. Vedle laveček jsme zasadili i mladou lipku a okolí pěkně </w:t>
      </w:r>
      <w:proofErr w:type="gramStart"/>
      <w:r>
        <w:t>upravili.</w:t>
      </w:r>
      <w:r w:rsidR="00C3508B">
        <w:t xml:space="preserve"> </w:t>
      </w:r>
      <w:proofErr w:type="gramEnd"/>
      <w:r w:rsidR="00C3508B" w:rsidRPr="00C3508B">
        <w:rPr>
          <w:highlight w:val="yellow"/>
        </w:rPr>
        <w:t>Foto3</w:t>
      </w:r>
    </w:p>
    <w:p w:rsidR="00D9739F" w:rsidRDefault="00C3508B">
      <w:r>
        <w:t>Na jednu lavi</w:t>
      </w:r>
      <w:r w:rsidR="00D9739F">
        <w:t xml:space="preserve">čku jsme vypálili do dřeva portrét T. G. Masaryka, našeho prvního prezidenta. </w:t>
      </w:r>
      <w:r>
        <w:t xml:space="preserve"> </w:t>
      </w:r>
      <w:r w:rsidRPr="00C3508B">
        <w:rPr>
          <w:highlight w:val="yellow"/>
        </w:rPr>
        <w:t>Foto2</w:t>
      </w:r>
    </w:p>
    <w:p w:rsidR="00D9739F" w:rsidRDefault="001013C0">
      <w:r>
        <w:t xml:space="preserve">Když už začalo být šero, byli jsme s prací hotovi. Zazpívali jsme si státní hymnu a pozdravili naši vlajku. </w:t>
      </w:r>
      <w:r w:rsidR="00C3508B" w:rsidRPr="00C3508B">
        <w:rPr>
          <w:b/>
          <w:highlight w:val="yellow"/>
        </w:rPr>
        <w:t>Foto1</w:t>
      </w:r>
    </w:p>
    <w:p w:rsidR="001013C0" w:rsidRDefault="001013C0">
      <w:r>
        <w:t xml:space="preserve">Na závěr jsme si ještě připili na zdraví republiky a na pravdu, jež vítězí. </w:t>
      </w:r>
      <w:r w:rsidR="00C3508B" w:rsidRPr="00C3508B">
        <w:rPr>
          <w:highlight w:val="yellow"/>
        </w:rPr>
        <w:t>Foto4</w:t>
      </w:r>
    </w:p>
    <w:p w:rsidR="009E25FE" w:rsidRDefault="00C3508B">
      <w:r>
        <w:t xml:space="preserve">Kolik světlušek se vejde na jednu </w:t>
      </w:r>
      <w:proofErr w:type="gramStart"/>
      <w:r>
        <w:t xml:space="preserve">lavičku? </w:t>
      </w:r>
      <w:proofErr w:type="gramEnd"/>
      <w:r w:rsidRPr="00C3508B">
        <w:rPr>
          <w:highlight w:val="yellow"/>
        </w:rPr>
        <w:t>Foto 5</w:t>
      </w:r>
    </w:p>
    <w:p w:rsidR="009E25FE" w:rsidRDefault="009E25FE">
      <w:r>
        <w:t xml:space="preserve">Družinka Kačenky a Tygřice, oddíl Rebelové Paseka, okres Olomouc </w:t>
      </w:r>
    </w:p>
    <w:p w:rsidR="00581EDB" w:rsidRDefault="00C3508B">
      <w:r w:rsidRPr="00C3508B">
        <w:rPr>
          <w:highlight w:val="yellow"/>
        </w:rPr>
        <w:t>+ třetina strany na šířku na inzerci</w:t>
      </w:r>
      <w:bookmarkStart w:id="0" w:name="_GoBack"/>
      <w:bookmarkEnd w:id="0"/>
    </w:p>
    <w:sectPr w:rsidR="00581EDB" w:rsidSect="00B2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739F"/>
    <w:rsid w:val="001013C0"/>
    <w:rsid w:val="00105AB9"/>
    <w:rsid w:val="00581EDB"/>
    <w:rsid w:val="009E25FE"/>
    <w:rsid w:val="00A86F7D"/>
    <w:rsid w:val="00B27276"/>
    <w:rsid w:val="00C3508B"/>
    <w:rsid w:val="00D9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4C7D"/>
  <w15:docId w15:val="{CB238D8B-0B31-49DF-B0DF-F013771D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2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601</Characters>
  <Application>Microsoft Office Word</Application>
  <DocSecurity>0</DocSecurity>
  <Lines>10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Richterová</dc:creator>
  <cp:keywords/>
  <dc:description/>
  <cp:lastModifiedBy>Zdeněk Chval</cp:lastModifiedBy>
  <cp:revision>5</cp:revision>
  <dcterms:created xsi:type="dcterms:W3CDTF">2018-10-25T16:34:00Z</dcterms:created>
  <dcterms:modified xsi:type="dcterms:W3CDTF">2018-11-07T12:15:00Z</dcterms:modified>
</cp:coreProperties>
</file>