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A6" w:rsidRDefault="00FB2CA6" w:rsidP="00FB2CA6">
      <w:r w:rsidRPr="00FB2CA6">
        <w:rPr>
          <w:highlight w:val="yellow"/>
        </w:rPr>
        <w:t>Záložka:</w:t>
      </w:r>
      <w:r>
        <w:t xml:space="preserve"> rukodělka</w:t>
      </w:r>
    </w:p>
    <w:p w:rsidR="003271CE" w:rsidRPr="00FB2CA6" w:rsidRDefault="00905A60" w:rsidP="00FB2CA6">
      <w:pPr>
        <w:rPr>
          <w:b/>
        </w:rPr>
      </w:pPr>
      <w:r w:rsidRPr="00FB2CA6">
        <w:rPr>
          <w:b/>
        </w:rPr>
        <w:t>KOSMICKÉ SVĚTLO</w:t>
      </w:r>
    </w:p>
    <w:p w:rsidR="00216972" w:rsidRPr="00CD4285" w:rsidRDefault="00216972" w:rsidP="00216972">
      <w:pPr>
        <w:rPr>
          <w:i/>
        </w:rPr>
      </w:pPr>
      <w:r w:rsidRPr="00CD4285">
        <w:rPr>
          <w:i/>
          <w:highlight w:val="yellow"/>
        </w:rPr>
        <w:t>Říká vybraný kosmonaut ze souboru kosmonauti</w:t>
      </w:r>
    </w:p>
    <w:p w:rsidR="00905A60" w:rsidRDefault="00E64297">
      <w:r>
        <w:t>Líbí se ti hvězdné mlhoviny a ostatní úkazy vesmíru? Zkus si vyrobit své v</w:t>
      </w:r>
      <w:r w:rsidR="00FB2CA6">
        <w:t>lastní kosmické světlo, které tě</w:t>
      </w:r>
      <w:r>
        <w:t xml:space="preserve"> </w:t>
      </w:r>
      <w:r w:rsidR="00FB2CA6">
        <w:t>na jeden večer přenese z pokojíčku do dalekého vesmíru..</w:t>
      </w:r>
      <w:r>
        <w:t>.</w:t>
      </w:r>
    </w:p>
    <w:p w:rsidR="00E64297" w:rsidRDefault="00E64297"/>
    <w:p w:rsidR="00E64297" w:rsidRDefault="00E64297">
      <w:r w:rsidRPr="00513FC8">
        <w:rPr>
          <w:b/>
        </w:rPr>
        <w:t>Co budeš potřebovat?</w:t>
      </w:r>
      <w:r>
        <w:t xml:space="preserve"> </w:t>
      </w:r>
      <w:r w:rsidRPr="00E64297">
        <w:rPr>
          <w:highlight w:val="yellow"/>
        </w:rPr>
        <w:t>(FOTO 1)</w:t>
      </w:r>
    </w:p>
    <w:p w:rsidR="00E64297" w:rsidRDefault="00E64297" w:rsidP="00E64297">
      <w:pPr>
        <w:pStyle w:val="Odstavecseseznamem"/>
        <w:numPr>
          <w:ilvl w:val="0"/>
          <w:numId w:val="1"/>
        </w:numPr>
      </w:pPr>
      <w:r>
        <w:t>Svítící tyčinky</w:t>
      </w:r>
      <w:r w:rsidR="00513FC8">
        <w:t xml:space="preserve"> 2ks</w:t>
      </w:r>
    </w:p>
    <w:p w:rsidR="00E64297" w:rsidRDefault="00E64297" w:rsidP="00E64297">
      <w:pPr>
        <w:pStyle w:val="Odstavecseseznamem"/>
        <w:numPr>
          <w:ilvl w:val="0"/>
          <w:numId w:val="1"/>
        </w:numPr>
      </w:pPr>
      <w:r>
        <w:t>Nůžky</w:t>
      </w:r>
    </w:p>
    <w:p w:rsidR="00E64297" w:rsidRDefault="00E64297" w:rsidP="00E64297">
      <w:pPr>
        <w:pStyle w:val="Odstavecseseznamem"/>
        <w:numPr>
          <w:ilvl w:val="0"/>
          <w:numId w:val="1"/>
        </w:numPr>
      </w:pPr>
      <w:r>
        <w:t>Baňky či zavařovací sklenice (budoucí lucerny s kosmickým světlem)</w:t>
      </w:r>
    </w:p>
    <w:p w:rsidR="00E64297" w:rsidRDefault="00E64297" w:rsidP="00E64297">
      <w:pPr>
        <w:pStyle w:val="Odstavecseseznamem"/>
        <w:numPr>
          <w:ilvl w:val="0"/>
          <w:numId w:val="1"/>
        </w:numPr>
      </w:pPr>
      <w:r>
        <w:t xml:space="preserve">Ubrousky </w:t>
      </w:r>
    </w:p>
    <w:p w:rsidR="00E64297" w:rsidRDefault="00E64297" w:rsidP="00E64297"/>
    <w:p w:rsidR="00E64297" w:rsidRPr="00513FC8" w:rsidRDefault="00FB2CA6" w:rsidP="00E64297">
      <w:pPr>
        <w:rPr>
          <w:b/>
        </w:rPr>
      </w:pPr>
      <w:r>
        <w:rPr>
          <w:b/>
        </w:rPr>
        <w:t>J</w:t>
      </w:r>
      <w:r w:rsidR="00E64297" w:rsidRPr="00513FC8">
        <w:rPr>
          <w:b/>
        </w:rPr>
        <w:t>ak na to?</w:t>
      </w:r>
    </w:p>
    <w:p w:rsidR="00E64297" w:rsidRDefault="00E64297" w:rsidP="00E64297">
      <w:pPr>
        <w:pStyle w:val="Odstavecseseznamem"/>
        <w:numPr>
          <w:ilvl w:val="0"/>
          <w:numId w:val="2"/>
        </w:numPr>
      </w:pPr>
      <w:r>
        <w:t>Svítící tyčinky „zlámejte“</w:t>
      </w:r>
      <w:r w:rsidR="006070EB">
        <w:t>,</w:t>
      </w:r>
      <w:r>
        <w:t xml:space="preserve"> aby začal</w:t>
      </w:r>
      <w:r w:rsidR="006070EB">
        <w:t>y</w:t>
      </w:r>
      <w:r>
        <w:t xml:space="preserve"> svítit. </w:t>
      </w:r>
      <w:r w:rsidRPr="00513FC8">
        <w:rPr>
          <w:highlight w:val="yellow"/>
        </w:rPr>
        <w:t>(FOTO 2)</w:t>
      </w:r>
    </w:p>
    <w:p w:rsidR="00E64297" w:rsidRDefault="00513FC8" w:rsidP="00E64297">
      <w:pPr>
        <w:pStyle w:val="Odstavecseseznamem"/>
        <w:numPr>
          <w:ilvl w:val="0"/>
          <w:numId w:val="2"/>
        </w:numPr>
      </w:pPr>
      <w:r>
        <w:t xml:space="preserve">Konec svítící tyčinky ustřihněte (nad nádobou). </w:t>
      </w:r>
      <w:r w:rsidRPr="00513FC8">
        <w:rPr>
          <w:highlight w:val="yellow"/>
        </w:rPr>
        <w:t>(FOTO3)</w:t>
      </w:r>
    </w:p>
    <w:p w:rsidR="00513FC8" w:rsidRPr="00513FC8" w:rsidRDefault="00513FC8" w:rsidP="00E64297">
      <w:pPr>
        <w:pStyle w:val="Odstavecseseznamem"/>
        <w:numPr>
          <w:ilvl w:val="0"/>
          <w:numId w:val="2"/>
        </w:numPr>
        <w:rPr>
          <w:highlight w:val="yellow"/>
        </w:rPr>
      </w:pPr>
      <w:r>
        <w:t>Svítící tyčinku „obouchejte</w:t>
      </w:r>
      <w:r w:rsidR="00EF7629">
        <w:t>“</w:t>
      </w:r>
      <w:r>
        <w:t xml:space="preserve"> o kraj nádoby, aby došlo k pocákání stěn svíticí tekutinou. </w:t>
      </w:r>
      <w:r w:rsidRPr="00513FC8">
        <w:rPr>
          <w:highlight w:val="yellow"/>
        </w:rPr>
        <w:t xml:space="preserve">(FOTO 4). </w:t>
      </w:r>
    </w:p>
    <w:p w:rsidR="00513FC8" w:rsidRDefault="000E076A" w:rsidP="00E64297">
      <w:pPr>
        <w:pStyle w:val="Odstavecseseznamem"/>
        <w:numPr>
          <w:ilvl w:val="0"/>
          <w:numId w:val="2"/>
        </w:numPr>
      </w:pPr>
      <w:r>
        <w:t>Předchozí body</w:t>
      </w:r>
      <w:r w:rsidR="00513FC8">
        <w:t xml:space="preserve"> několikrát opakujte. </w:t>
      </w:r>
      <w:bookmarkStart w:id="0" w:name="_GoBack"/>
      <w:bookmarkEnd w:id="0"/>
    </w:p>
    <w:p w:rsidR="00513FC8" w:rsidRDefault="00513FC8" w:rsidP="00E64297">
      <w:pPr>
        <w:pStyle w:val="Odstavecseseznamem"/>
        <w:numPr>
          <w:ilvl w:val="0"/>
          <w:numId w:val="2"/>
        </w:numPr>
      </w:pPr>
      <w:r>
        <w:t xml:space="preserve">Poté stačí zhasnout a kochat se krásou kosmického světla. </w:t>
      </w:r>
    </w:p>
    <w:p w:rsidR="00513FC8" w:rsidRPr="00513FC8" w:rsidRDefault="00513FC8" w:rsidP="00E64297">
      <w:pPr>
        <w:pStyle w:val="Odstavecseseznamem"/>
        <w:numPr>
          <w:ilvl w:val="0"/>
          <w:numId w:val="2"/>
        </w:numPr>
        <w:rPr>
          <w:highlight w:val="yellow"/>
        </w:rPr>
      </w:pPr>
      <w:r w:rsidRPr="00513FC8">
        <w:rPr>
          <w:highlight w:val="yellow"/>
        </w:rPr>
        <w:t>(FOTO 5-11)</w:t>
      </w:r>
    </w:p>
    <w:p w:rsidR="00FB2CA6" w:rsidRDefault="00FB2CA6" w:rsidP="00FB2CA6"/>
    <w:p w:rsidR="00F91CD7" w:rsidRDefault="00F91CD7" w:rsidP="00FB2CA6">
      <w:pPr>
        <w:rPr>
          <w:b/>
        </w:rPr>
      </w:pPr>
      <w:r w:rsidRPr="00F91CD7">
        <w:rPr>
          <w:b/>
          <w:highlight w:val="yellow"/>
        </w:rPr>
        <w:t>rámeček</w:t>
      </w:r>
    </w:p>
    <w:p w:rsidR="00FB2CA6" w:rsidRPr="00F91CD7" w:rsidRDefault="00FB2CA6" w:rsidP="00FB2CA6">
      <w:pPr>
        <w:rPr>
          <w:b/>
        </w:rPr>
      </w:pPr>
      <w:r w:rsidRPr="00F91CD7">
        <w:rPr>
          <w:b/>
        </w:rPr>
        <w:t>Pozor</w:t>
      </w:r>
    </w:p>
    <w:p w:rsidR="00F91CD7" w:rsidRDefault="00F91CD7" w:rsidP="00F91CD7">
      <w:r>
        <w:t>Při manipulaci použijte rukavice. Tekutina z aktivované tyčinky obsahuje úlomky skla z rozlomené ampule! Pozor na potřísnění jiných věcí než budoucí lampičky. Potřísněné povrchy mohou zůstat nenávratně zbarvené!</w:t>
      </w:r>
    </w:p>
    <w:p w:rsidR="00FB2CA6" w:rsidRDefault="00F91CD7" w:rsidP="00F91CD7">
      <w:r>
        <w:t xml:space="preserve">Při náhodném potřísnění pokožky omyjte mýdlem a vodou. Při zasažení očí vymyjte dostatečným množstvím vlažné vody. </w:t>
      </w:r>
    </w:p>
    <w:p w:rsidR="00F91CD7" w:rsidRDefault="00F91CD7" w:rsidP="00F91CD7"/>
    <w:p w:rsidR="00F91CD7" w:rsidRDefault="00F91CD7" w:rsidP="00F91CD7">
      <w:r>
        <w:t>Připravila: Hopsinka</w:t>
      </w:r>
    </w:p>
    <w:sectPr w:rsidR="00F91CD7" w:rsidSect="00327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C098A"/>
    <w:multiLevelType w:val="hybridMultilevel"/>
    <w:tmpl w:val="2D30D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B7DA2"/>
    <w:multiLevelType w:val="hybridMultilevel"/>
    <w:tmpl w:val="029A4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A60"/>
    <w:rsid w:val="000E076A"/>
    <w:rsid w:val="00216972"/>
    <w:rsid w:val="003271CE"/>
    <w:rsid w:val="00513FC8"/>
    <w:rsid w:val="006070EB"/>
    <w:rsid w:val="00905A60"/>
    <w:rsid w:val="00E64297"/>
    <w:rsid w:val="00EF7629"/>
    <w:rsid w:val="00F91CD7"/>
    <w:rsid w:val="00FB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9DC9"/>
  <w15:docId w15:val="{B7C1A137-6147-40BA-B9D9-F9B10BCF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429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13F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13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kaznakoment">
    <w:name w:val="annotation reference"/>
    <w:basedOn w:val="Standardnpsmoodstavce"/>
    <w:uiPriority w:val="99"/>
    <w:semiHidden/>
    <w:unhideWhenUsed/>
    <w:rsid w:val="00EF76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76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76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76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762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Zdeněk Chval</cp:lastModifiedBy>
  <cp:revision>5</cp:revision>
  <dcterms:created xsi:type="dcterms:W3CDTF">2017-06-25T08:13:00Z</dcterms:created>
  <dcterms:modified xsi:type="dcterms:W3CDTF">2017-08-28T20:22:00Z</dcterms:modified>
</cp:coreProperties>
</file>