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BFB" w:rsidRDefault="00865BFB" w:rsidP="008171B4">
      <w:pPr>
        <w:tabs>
          <w:tab w:val="left" w:pos="1924"/>
        </w:tabs>
        <w:spacing w:after="0" w:line="276" w:lineRule="auto"/>
        <w:jc w:val="both"/>
        <w:rPr>
          <w:rFonts w:cs="Times New Roman"/>
          <w:b/>
          <w:sz w:val="36"/>
          <w:szCs w:val="24"/>
        </w:rPr>
      </w:pPr>
    </w:p>
    <w:p w:rsidR="00865BFB" w:rsidRDefault="00865BFB" w:rsidP="008171B4">
      <w:pPr>
        <w:tabs>
          <w:tab w:val="left" w:pos="1924"/>
        </w:tabs>
        <w:spacing w:after="0" w:line="276" w:lineRule="auto"/>
        <w:jc w:val="both"/>
        <w:rPr>
          <w:rFonts w:cs="Times New Roman"/>
          <w:b/>
          <w:sz w:val="36"/>
          <w:szCs w:val="24"/>
        </w:rPr>
      </w:pPr>
      <w:r w:rsidRPr="00865BFB">
        <w:rPr>
          <w:rFonts w:cs="Times New Roman"/>
          <w:b/>
          <w:sz w:val="36"/>
          <w:szCs w:val="24"/>
          <w:highlight w:val="yellow"/>
        </w:rPr>
        <w:t>Záložka:</w:t>
      </w:r>
      <w:r>
        <w:rPr>
          <w:rFonts w:cs="Times New Roman"/>
          <w:b/>
          <w:sz w:val="36"/>
          <w:szCs w:val="24"/>
        </w:rPr>
        <w:t xml:space="preserve"> jaro</w:t>
      </w:r>
    </w:p>
    <w:p w:rsidR="000475FA" w:rsidRPr="00474E88" w:rsidRDefault="000475FA" w:rsidP="008171B4">
      <w:pPr>
        <w:tabs>
          <w:tab w:val="left" w:pos="1924"/>
        </w:tabs>
        <w:spacing w:after="0" w:line="276" w:lineRule="auto"/>
        <w:jc w:val="both"/>
        <w:rPr>
          <w:rFonts w:cs="Times New Roman"/>
          <w:b/>
          <w:sz w:val="36"/>
          <w:szCs w:val="24"/>
        </w:rPr>
      </w:pPr>
      <w:r w:rsidRPr="00474E88">
        <w:rPr>
          <w:rFonts w:cs="Times New Roman"/>
          <w:b/>
          <w:sz w:val="36"/>
          <w:szCs w:val="24"/>
        </w:rPr>
        <w:t>SVÁTKY A TRADICE OD DUBNA DO ČERVNA</w:t>
      </w:r>
    </w:p>
    <w:p w:rsidR="009066E3" w:rsidRPr="00474E88" w:rsidRDefault="009066E3" w:rsidP="008171B4">
      <w:pPr>
        <w:tabs>
          <w:tab w:val="left" w:pos="1924"/>
        </w:tabs>
        <w:spacing w:after="0" w:line="276" w:lineRule="auto"/>
        <w:jc w:val="both"/>
        <w:rPr>
          <w:rFonts w:cs="Arial"/>
          <w:i/>
          <w:color w:val="000000"/>
          <w:sz w:val="24"/>
          <w:szCs w:val="24"/>
        </w:rPr>
      </w:pPr>
      <w:r w:rsidRPr="00474E88">
        <w:rPr>
          <w:rFonts w:cs="Arial"/>
          <w:i/>
          <w:color w:val="000000"/>
          <w:sz w:val="24"/>
          <w:szCs w:val="24"/>
        </w:rPr>
        <w:t xml:space="preserve">Víš, proč se slaví tyto svátky? A na který připadají den? Pročti si texty, ve kterých se vše dozvíš. </w:t>
      </w:r>
    </w:p>
    <w:p w:rsidR="00865BFB" w:rsidRDefault="009066E3" w:rsidP="00865BFB">
      <w:pPr>
        <w:pStyle w:val="Odstavecseseznamem"/>
        <w:tabs>
          <w:tab w:val="left" w:pos="1924"/>
        </w:tabs>
        <w:spacing w:after="0" w:line="276" w:lineRule="auto"/>
        <w:jc w:val="both"/>
        <w:rPr>
          <w:rFonts w:cs="Arial"/>
          <w:i/>
          <w:color w:val="000000"/>
          <w:sz w:val="24"/>
          <w:szCs w:val="24"/>
        </w:rPr>
      </w:pPr>
      <w:r w:rsidRPr="00474E88">
        <w:rPr>
          <w:rFonts w:cs="Arial"/>
          <w:i/>
          <w:color w:val="000000"/>
          <w:sz w:val="24"/>
          <w:szCs w:val="24"/>
        </w:rPr>
        <w:t xml:space="preserve"> </w:t>
      </w:r>
    </w:p>
    <w:p w:rsidR="00865BFB" w:rsidRPr="00865BFB" w:rsidRDefault="009066E3" w:rsidP="00865BFB">
      <w:pPr>
        <w:tabs>
          <w:tab w:val="left" w:pos="1924"/>
        </w:tabs>
        <w:spacing w:after="0" w:line="276" w:lineRule="auto"/>
        <w:jc w:val="both"/>
        <w:rPr>
          <w:rFonts w:cs="Arial"/>
          <w:i/>
          <w:color w:val="000000"/>
          <w:sz w:val="24"/>
          <w:szCs w:val="24"/>
        </w:rPr>
      </w:pPr>
      <w:r w:rsidRPr="00865BFB">
        <w:rPr>
          <w:rFonts w:cs="Arial"/>
          <w:i/>
          <w:color w:val="000000"/>
          <w:sz w:val="24"/>
          <w:szCs w:val="24"/>
        </w:rPr>
        <w:t xml:space="preserve">Spoj názvy se správnými daty v kalendáři. </w:t>
      </w:r>
    </w:p>
    <w:p w:rsidR="000475FA" w:rsidRPr="00865BFB" w:rsidRDefault="00865BFB" w:rsidP="00865BFB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sz w:val="24"/>
          <w:szCs w:val="24"/>
          <w:highlight w:val="yellow"/>
        </w:rPr>
      </w:pPr>
      <w:proofErr w:type="spellStart"/>
      <w:r w:rsidRPr="00865BFB">
        <w:rPr>
          <w:sz w:val="24"/>
          <w:szCs w:val="24"/>
          <w:highlight w:val="yellow"/>
        </w:rPr>
        <w:t>SaTpřehled</w:t>
      </w:r>
      <w:proofErr w:type="spellEnd"/>
      <w:r w:rsidRPr="00865BFB">
        <w:rPr>
          <w:sz w:val="24"/>
          <w:szCs w:val="24"/>
          <w:highlight w:val="yellow"/>
        </w:rPr>
        <w:t xml:space="preserve"> svátků</w:t>
      </w:r>
    </w:p>
    <w:p w:rsidR="000475FA" w:rsidRPr="00474E88" w:rsidRDefault="000475FA" w:rsidP="008171B4">
      <w:pPr>
        <w:spacing w:after="0"/>
        <w:jc w:val="both"/>
        <w:rPr>
          <w:color w:val="FF0000"/>
          <w:sz w:val="24"/>
          <w:szCs w:val="24"/>
        </w:rPr>
      </w:pPr>
    </w:p>
    <w:p w:rsidR="000475FA" w:rsidRPr="00474E88" w:rsidRDefault="000475FA" w:rsidP="008171B4">
      <w:pPr>
        <w:spacing w:after="0"/>
        <w:jc w:val="both"/>
        <w:rPr>
          <w:color w:val="FF0000"/>
          <w:sz w:val="24"/>
          <w:szCs w:val="24"/>
        </w:rPr>
      </w:pPr>
      <w:r w:rsidRPr="00865BFB">
        <w:rPr>
          <w:color w:val="FF0000"/>
          <w:sz w:val="24"/>
          <w:szCs w:val="24"/>
          <w:highlight w:val="yellow"/>
        </w:rPr>
        <w:t>Řešení dole na stránce</w:t>
      </w:r>
      <w:r w:rsidR="00865BFB" w:rsidRPr="00865BFB">
        <w:rPr>
          <w:color w:val="FF0000"/>
          <w:sz w:val="24"/>
          <w:szCs w:val="24"/>
          <w:highlight w:val="yellow"/>
        </w:rPr>
        <w:t xml:space="preserve"> vzhůru </w:t>
      </w:r>
      <w:proofErr w:type="spellStart"/>
      <w:r w:rsidR="00865BFB" w:rsidRPr="00865BFB">
        <w:rPr>
          <w:color w:val="FF0000"/>
          <w:sz w:val="24"/>
          <w:szCs w:val="24"/>
          <w:highlight w:val="yellow"/>
        </w:rPr>
        <w:t>ohama</w:t>
      </w:r>
      <w:proofErr w:type="spellEnd"/>
      <w:r w:rsidRPr="00865BFB">
        <w:rPr>
          <w:color w:val="FF0000"/>
          <w:sz w:val="24"/>
          <w:szCs w:val="24"/>
          <w:highlight w:val="yellow"/>
        </w:rPr>
        <w:t>:</w:t>
      </w:r>
      <w:r w:rsidRPr="00474E88">
        <w:rPr>
          <w:color w:val="FF0000"/>
          <w:sz w:val="24"/>
          <w:szCs w:val="24"/>
        </w:rPr>
        <w:t xml:space="preserve"> </w:t>
      </w:r>
    </w:p>
    <w:p w:rsidR="00DA183C" w:rsidRPr="00865BFB" w:rsidRDefault="00DA183C" w:rsidP="00474E88">
      <w:pPr>
        <w:spacing w:after="0"/>
        <w:ind w:left="1416"/>
        <w:jc w:val="both"/>
        <w:rPr>
          <w:sz w:val="24"/>
          <w:szCs w:val="24"/>
        </w:rPr>
      </w:pPr>
      <w:r w:rsidRPr="00865BFB">
        <w:rPr>
          <w:sz w:val="24"/>
          <w:szCs w:val="24"/>
        </w:rPr>
        <w:t xml:space="preserve">30.4 </w:t>
      </w:r>
      <w:r w:rsidR="00DF2C08" w:rsidRPr="00865BFB">
        <w:rPr>
          <w:sz w:val="24"/>
          <w:szCs w:val="24"/>
        </w:rPr>
        <w:t>Filipojakubská</w:t>
      </w:r>
      <w:r w:rsidRPr="00865BFB">
        <w:rPr>
          <w:sz w:val="24"/>
          <w:szCs w:val="24"/>
        </w:rPr>
        <w:t xml:space="preserve"> noc</w:t>
      </w:r>
    </w:p>
    <w:p w:rsidR="00DA183C" w:rsidRPr="00865BFB" w:rsidRDefault="008F4FDA" w:rsidP="00474E88">
      <w:pPr>
        <w:spacing w:after="0"/>
        <w:ind w:left="1416"/>
        <w:jc w:val="both"/>
        <w:rPr>
          <w:sz w:val="24"/>
          <w:szCs w:val="24"/>
        </w:rPr>
      </w:pPr>
      <w:r w:rsidRPr="00865BFB">
        <w:rPr>
          <w:sz w:val="24"/>
          <w:szCs w:val="24"/>
        </w:rPr>
        <w:t>1.5</w:t>
      </w:r>
      <w:r w:rsidR="00B81972" w:rsidRPr="00865BFB">
        <w:rPr>
          <w:sz w:val="24"/>
          <w:szCs w:val="24"/>
        </w:rPr>
        <w:t xml:space="preserve"> </w:t>
      </w:r>
      <w:r w:rsidR="00A01072" w:rsidRPr="00865BFB">
        <w:rPr>
          <w:sz w:val="24"/>
          <w:szCs w:val="24"/>
        </w:rPr>
        <w:t xml:space="preserve">první máj, </w:t>
      </w:r>
      <w:r w:rsidR="00B81972" w:rsidRPr="00865BFB">
        <w:rPr>
          <w:sz w:val="24"/>
          <w:szCs w:val="24"/>
        </w:rPr>
        <w:t>svátek práce</w:t>
      </w:r>
    </w:p>
    <w:p w:rsidR="00B81972" w:rsidRPr="00865BFB" w:rsidRDefault="008F4FDA" w:rsidP="00474E88">
      <w:pPr>
        <w:spacing w:after="0"/>
        <w:ind w:left="1416"/>
        <w:jc w:val="both"/>
        <w:rPr>
          <w:sz w:val="24"/>
          <w:szCs w:val="24"/>
        </w:rPr>
      </w:pPr>
      <w:r w:rsidRPr="00865BFB">
        <w:rPr>
          <w:sz w:val="24"/>
          <w:szCs w:val="24"/>
        </w:rPr>
        <w:t>8.5</w:t>
      </w:r>
      <w:r w:rsidR="00B81972" w:rsidRPr="00865BFB">
        <w:rPr>
          <w:sz w:val="24"/>
          <w:szCs w:val="24"/>
        </w:rPr>
        <w:t xml:space="preserve"> </w:t>
      </w:r>
      <w:r w:rsidRPr="00865BFB">
        <w:rPr>
          <w:sz w:val="24"/>
          <w:szCs w:val="24"/>
        </w:rPr>
        <w:t>D</w:t>
      </w:r>
      <w:r w:rsidR="00B81972" w:rsidRPr="00865BFB">
        <w:rPr>
          <w:sz w:val="24"/>
          <w:szCs w:val="24"/>
        </w:rPr>
        <w:t xml:space="preserve">en vítězství </w:t>
      </w:r>
    </w:p>
    <w:p w:rsidR="00C45947" w:rsidRPr="00865BFB" w:rsidRDefault="00C45947" w:rsidP="00474E88">
      <w:pPr>
        <w:spacing w:after="0"/>
        <w:ind w:left="1416"/>
        <w:jc w:val="both"/>
        <w:rPr>
          <w:sz w:val="24"/>
          <w:szCs w:val="24"/>
        </w:rPr>
      </w:pPr>
      <w:r w:rsidRPr="00865BFB">
        <w:rPr>
          <w:sz w:val="24"/>
          <w:szCs w:val="24"/>
        </w:rPr>
        <w:t>2. neděle v květnu Den matek</w:t>
      </w:r>
    </w:p>
    <w:p w:rsidR="00474E88" w:rsidRPr="00865BFB" w:rsidRDefault="00474E88" w:rsidP="00474E88">
      <w:pPr>
        <w:spacing w:after="0"/>
        <w:ind w:left="1416"/>
        <w:jc w:val="both"/>
        <w:rPr>
          <w:sz w:val="24"/>
          <w:szCs w:val="24"/>
        </w:rPr>
      </w:pPr>
      <w:r w:rsidRPr="00865BFB">
        <w:rPr>
          <w:sz w:val="24"/>
          <w:szCs w:val="24"/>
        </w:rPr>
        <w:t>3. neděle v květnu Den otců</w:t>
      </w:r>
    </w:p>
    <w:p w:rsidR="00B81972" w:rsidRPr="00865BFB" w:rsidRDefault="008F4FDA" w:rsidP="00474E88">
      <w:pPr>
        <w:spacing w:after="0"/>
        <w:ind w:left="1416"/>
        <w:jc w:val="both"/>
        <w:rPr>
          <w:sz w:val="24"/>
          <w:szCs w:val="24"/>
        </w:rPr>
      </w:pPr>
      <w:r w:rsidRPr="00865BFB">
        <w:rPr>
          <w:sz w:val="24"/>
          <w:szCs w:val="24"/>
        </w:rPr>
        <w:t>15.5</w:t>
      </w:r>
      <w:r w:rsidR="00B81972" w:rsidRPr="00865BFB">
        <w:rPr>
          <w:sz w:val="24"/>
          <w:szCs w:val="24"/>
        </w:rPr>
        <w:t xml:space="preserve"> </w:t>
      </w:r>
      <w:r w:rsidRPr="00865BFB">
        <w:rPr>
          <w:sz w:val="24"/>
          <w:szCs w:val="24"/>
        </w:rPr>
        <w:t>M</w:t>
      </w:r>
      <w:r w:rsidR="00B81972" w:rsidRPr="00865BFB">
        <w:rPr>
          <w:sz w:val="24"/>
          <w:szCs w:val="24"/>
        </w:rPr>
        <w:t xml:space="preserve">ezinárodní </w:t>
      </w:r>
      <w:r w:rsidR="00C45947" w:rsidRPr="00865BFB">
        <w:rPr>
          <w:sz w:val="24"/>
          <w:szCs w:val="24"/>
        </w:rPr>
        <w:t>d</w:t>
      </w:r>
      <w:r w:rsidR="00B81972" w:rsidRPr="00865BFB">
        <w:rPr>
          <w:sz w:val="24"/>
          <w:szCs w:val="24"/>
        </w:rPr>
        <w:t>en rodiny</w:t>
      </w:r>
    </w:p>
    <w:p w:rsidR="00B81972" w:rsidRPr="00865BFB" w:rsidRDefault="008F4FDA" w:rsidP="00474E88">
      <w:pPr>
        <w:spacing w:after="0"/>
        <w:ind w:left="1416"/>
        <w:jc w:val="both"/>
        <w:rPr>
          <w:sz w:val="24"/>
          <w:szCs w:val="24"/>
        </w:rPr>
      </w:pPr>
      <w:r w:rsidRPr="00865BFB">
        <w:rPr>
          <w:sz w:val="24"/>
          <w:szCs w:val="24"/>
        </w:rPr>
        <w:t xml:space="preserve">1.6 </w:t>
      </w:r>
      <w:r w:rsidR="00C45947" w:rsidRPr="00865BFB">
        <w:rPr>
          <w:sz w:val="24"/>
          <w:szCs w:val="24"/>
        </w:rPr>
        <w:t>Mezinárodní d</w:t>
      </w:r>
      <w:r w:rsidR="00B81972" w:rsidRPr="00865BFB">
        <w:rPr>
          <w:sz w:val="24"/>
          <w:szCs w:val="24"/>
        </w:rPr>
        <w:t>en dětí</w:t>
      </w:r>
    </w:p>
    <w:p w:rsidR="000E6148" w:rsidRPr="00474E88" w:rsidRDefault="000E6148" w:rsidP="008171B4">
      <w:pPr>
        <w:pStyle w:val="Odstavecseseznamem"/>
        <w:spacing w:after="0"/>
        <w:jc w:val="both"/>
        <w:rPr>
          <w:color w:val="FF0000"/>
          <w:sz w:val="24"/>
          <w:szCs w:val="24"/>
        </w:rPr>
      </w:pPr>
    </w:p>
    <w:p w:rsidR="008F05B4" w:rsidRPr="00865BFB" w:rsidRDefault="00F91FFA" w:rsidP="008171B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865BFB">
        <w:rPr>
          <w:rFonts w:eastAsia="Times New Roman" w:cs="Times New Roman"/>
          <w:b/>
          <w:iCs/>
          <w:sz w:val="24"/>
          <w:szCs w:val="24"/>
          <w:lang w:eastAsia="cs-CZ"/>
        </w:rPr>
        <w:t>Filipojakubská noc</w:t>
      </w:r>
    </w:p>
    <w:p w:rsidR="00F60A8A" w:rsidRPr="00474E88" w:rsidRDefault="009066E3" w:rsidP="008171B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474E88">
        <w:rPr>
          <w:rFonts w:eastAsia="Times New Roman" w:cs="Times New Roman"/>
          <w:sz w:val="24"/>
          <w:szCs w:val="24"/>
          <w:lang w:eastAsia="cs-CZ"/>
        </w:rPr>
        <w:t xml:space="preserve">V noci z </w:t>
      </w:r>
      <w:hyperlink r:id="rId5" w:tooltip="30. duben" w:history="1">
        <w:r w:rsidR="00F91FFA" w:rsidRPr="00474E88">
          <w:rPr>
            <w:rFonts w:eastAsia="Times New Roman" w:cs="Times New Roman"/>
            <w:sz w:val="24"/>
            <w:szCs w:val="24"/>
            <w:lang w:eastAsia="cs-CZ"/>
          </w:rPr>
          <w:t>30. dubna</w:t>
        </w:r>
      </w:hyperlink>
      <w:r w:rsidR="00F91FFA" w:rsidRPr="00474E88">
        <w:rPr>
          <w:rFonts w:eastAsia="Times New Roman" w:cs="Times New Roman"/>
          <w:sz w:val="24"/>
          <w:szCs w:val="24"/>
          <w:lang w:eastAsia="cs-CZ"/>
        </w:rPr>
        <w:t xml:space="preserve"> na </w:t>
      </w:r>
      <w:hyperlink r:id="rId6" w:tooltip="1. květen" w:history="1">
        <w:r w:rsidR="00F91FFA" w:rsidRPr="00474E88">
          <w:rPr>
            <w:rFonts w:eastAsia="Times New Roman" w:cs="Times New Roman"/>
            <w:sz w:val="24"/>
            <w:szCs w:val="24"/>
            <w:lang w:eastAsia="cs-CZ"/>
          </w:rPr>
          <w:t>1. května</w:t>
        </w:r>
      </w:hyperlink>
      <w:r w:rsidR="00DC6CF0" w:rsidRPr="00474E88">
        <w:rPr>
          <w:rFonts w:eastAsia="Times New Roman" w:cs="Times New Roman"/>
          <w:sz w:val="24"/>
          <w:szCs w:val="24"/>
          <w:lang w:eastAsia="cs-CZ"/>
        </w:rPr>
        <w:t xml:space="preserve"> se lidé </w:t>
      </w:r>
      <w:r w:rsidRPr="00474E88">
        <w:rPr>
          <w:rFonts w:eastAsia="Times New Roman" w:cs="Times New Roman"/>
          <w:sz w:val="24"/>
          <w:szCs w:val="24"/>
          <w:lang w:eastAsia="cs-CZ"/>
        </w:rPr>
        <w:t>scházejí u zapálených ohňů.</w:t>
      </w:r>
      <w:r w:rsidR="008F05B4" w:rsidRPr="00474E88">
        <w:rPr>
          <w:rFonts w:eastAsia="Times New Roman" w:cs="Times New Roman"/>
          <w:sz w:val="24"/>
          <w:szCs w:val="24"/>
          <w:lang w:eastAsia="cs-CZ"/>
        </w:rPr>
        <w:t xml:space="preserve"> Někteří lidé si</w:t>
      </w:r>
      <w:r w:rsidR="00DC6CF0" w:rsidRPr="00474E88">
        <w:rPr>
          <w:rFonts w:eastAsia="Times New Roman" w:cs="Times New Roman"/>
          <w:sz w:val="24"/>
          <w:szCs w:val="24"/>
          <w:lang w:eastAsia="cs-CZ"/>
        </w:rPr>
        <w:t xml:space="preserve"> u nich</w:t>
      </w:r>
      <w:r w:rsidR="008F05B4" w:rsidRPr="00474E88">
        <w:rPr>
          <w:rFonts w:eastAsia="Times New Roman" w:cs="Times New Roman"/>
          <w:sz w:val="24"/>
          <w:szCs w:val="24"/>
          <w:lang w:eastAsia="cs-CZ"/>
        </w:rPr>
        <w:t xml:space="preserve"> hraj</w:t>
      </w:r>
      <w:r w:rsidR="00C63722" w:rsidRPr="00474E88">
        <w:rPr>
          <w:rFonts w:eastAsia="Times New Roman" w:cs="Times New Roman"/>
          <w:sz w:val="24"/>
          <w:szCs w:val="24"/>
          <w:lang w:eastAsia="cs-CZ"/>
        </w:rPr>
        <w:t>í na to, že pálí čarodějnice. Ve</w:t>
      </w:r>
      <w:r w:rsidR="008F05B4" w:rsidRPr="00474E88">
        <w:rPr>
          <w:rFonts w:eastAsia="Times New Roman" w:cs="Times New Roman"/>
          <w:sz w:val="24"/>
          <w:szCs w:val="24"/>
          <w:lang w:eastAsia="cs-CZ"/>
        </w:rPr>
        <w:t xml:space="preserve"> městech a vesnicích se staví májka, kterou mají její obyvatelé za úkol uhlídat</w:t>
      </w:r>
      <w:r w:rsidR="00DC6CF0" w:rsidRPr="00474E88">
        <w:rPr>
          <w:rFonts w:eastAsia="Times New Roman" w:cs="Times New Roman"/>
          <w:sz w:val="24"/>
          <w:szCs w:val="24"/>
          <w:lang w:eastAsia="cs-CZ"/>
        </w:rPr>
        <w:t xml:space="preserve"> před ostatními</w:t>
      </w:r>
      <w:r w:rsidR="008F05B4" w:rsidRPr="00474E88">
        <w:rPr>
          <w:rFonts w:eastAsia="Times New Roman" w:cs="Times New Roman"/>
          <w:sz w:val="24"/>
          <w:szCs w:val="24"/>
          <w:lang w:eastAsia="cs-CZ"/>
        </w:rPr>
        <w:t>.</w:t>
      </w:r>
    </w:p>
    <w:p w:rsidR="00211D3E" w:rsidRDefault="00211D3E" w:rsidP="00865BF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8171B4" w:rsidRPr="00865BFB" w:rsidRDefault="00865BFB" w:rsidP="00865BF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65BFB">
        <w:rPr>
          <w:rFonts w:eastAsia="Times New Roman" w:cs="Times New Roman"/>
          <w:sz w:val="24"/>
          <w:szCs w:val="24"/>
          <w:lang w:eastAsia="cs-CZ"/>
        </w:rPr>
        <w:t>Přiřaď ke každé čarodějnici správný stín.</w:t>
      </w:r>
    </w:p>
    <w:p w:rsidR="008171B4" w:rsidRPr="00865BFB" w:rsidRDefault="008171B4" w:rsidP="00865BFB">
      <w:pPr>
        <w:spacing w:after="0" w:line="240" w:lineRule="auto"/>
        <w:jc w:val="both"/>
        <w:rPr>
          <w:rFonts w:eastAsia="Times New Roman" w:cs="Times New Roman"/>
          <w:sz w:val="24"/>
          <w:szCs w:val="24"/>
          <w:highlight w:val="yellow"/>
          <w:lang w:eastAsia="cs-CZ"/>
        </w:rPr>
      </w:pPr>
      <w:r w:rsidRPr="00865BFB">
        <w:rPr>
          <w:rFonts w:eastAsia="Times New Roman" w:cs="Times New Roman"/>
          <w:sz w:val="24"/>
          <w:szCs w:val="24"/>
          <w:highlight w:val="yellow"/>
          <w:lang w:eastAsia="cs-CZ"/>
        </w:rPr>
        <w:t xml:space="preserve">Obrázek </w:t>
      </w:r>
      <w:proofErr w:type="spellStart"/>
      <w:r w:rsidR="00865BFB" w:rsidRPr="00865BFB">
        <w:rPr>
          <w:rFonts w:eastAsia="Times New Roman" w:cs="Times New Roman"/>
          <w:sz w:val="24"/>
          <w:szCs w:val="24"/>
          <w:highlight w:val="yellow"/>
          <w:lang w:eastAsia="cs-CZ"/>
        </w:rPr>
        <w:t>SaTslet</w:t>
      </w:r>
      <w:proofErr w:type="spellEnd"/>
      <w:r w:rsidR="00865BFB" w:rsidRPr="00865BFB">
        <w:rPr>
          <w:rFonts w:eastAsia="Times New Roman" w:cs="Times New Roman"/>
          <w:sz w:val="24"/>
          <w:szCs w:val="24"/>
          <w:highlight w:val="yellow"/>
          <w:lang w:eastAsia="cs-CZ"/>
        </w:rPr>
        <w:t xml:space="preserve"> čarodějnic</w:t>
      </w:r>
    </w:p>
    <w:p w:rsidR="008171B4" w:rsidRPr="00474E88" w:rsidRDefault="008171B4" w:rsidP="008171B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DC6CF0" w:rsidRPr="00865BFB" w:rsidRDefault="00F91FFA" w:rsidP="008171B4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865BFB">
        <w:rPr>
          <w:rFonts w:asciiTheme="minorHAnsi" w:hAnsiTheme="minorHAnsi"/>
          <w:b/>
          <w:bCs/>
        </w:rPr>
        <w:t>Svátek práce</w:t>
      </w:r>
      <w:r w:rsidRPr="00865BFB">
        <w:rPr>
          <w:rFonts w:asciiTheme="minorHAnsi" w:hAnsiTheme="minorHAnsi"/>
          <w:b/>
        </w:rPr>
        <w:t xml:space="preserve"> </w:t>
      </w:r>
      <w:r w:rsidR="00DC6CF0" w:rsidRPr="00865BFB">
        <w:rPr>
          <w:rFonts w:asciiTheme="minorHAnsi" w:hAnsiTheme="minorHAnsi"/>
          <w:b/>
        </w:rPr>
        <w:t>a první máj</w:t>
      </w:r>
    </w:p>
    <w:p w:rsidR="00F91FFA" w:rsidRPr="00474E88" w:rsidRDefault="00DC6CF0" w:rsidP="008171B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Cs/>
        </w:rPr>
      </w:pPr>
      <w:r w:rsidRPr="00474E88">
        <w:rPr>
          <w:rFonts w:asciiTheme="minorHAnsi" w:hAnsiTheme="minorHAnsi"/>
        </w:rPr>
        <w:t>Svátek práce j</w:t>
      </w:r>
      <w:r w:rsidR="00F91FFA" w:rsidRPr="00474E88">
        <w:rPr>
          <w:rFonts w:asciiTheme="minorHAnsi" w:hAnsiTheme="minorHAnsi"/>
        </w:rPr>
        <w:t xml:space="preserve">e mezinárodní </w:t>
      </w:r>
      <w:hyperlink r:id="rId7" w:tooltip="Svátek" w:history="1">
        <w:r w:rsidR="00F91FFA" w:rsidRPr="00474E88">
          <w:rPr>
            <w:rStyle w:val="Hypertextovodkaz"/>
            <w:rFonts w:asciiTheme="minorHAnsi" w:hAnsiTheme="minorHAnsi"/>
            <w:color w:val="auto"/>
            <w:u w:val="none"/>
          </w:rPr>
          <w:t>svátek</w:t>
        </w:r>
      </w:hyperlink>
      <w:r w:rsidRPr="00474E88">
        <w:rPr>
          <w:rFonts w:asciiTheme="minorHAnsi" w:hAnsiTheme="minorHAnsi"/>
        </w:rPr>
        <w:t>, který připadá na</w:t>
      </w:r>
      <w:r w:rsidR="00F91FFA" w:rsidRPr="00474E88">
        <w:rPr>
          <w:rFonts w:asciiTheme="minorHAnsi" w:hAnsiTheme="minorHAnsi"/>
        </w:rPr>
        <w:t xml:space="preserve"> </w:t>
      </w:r>
      <w:r w:rsidR="00865BFB">
        <w:rPr>
          <w:rFonts w:asciiTheme="minorHAnsi" w:hAnsiTheme="minorHAnsi"/>
        </w:rPr>
        <w:t xml:space="preserve">první </w:t>
      </w:r>
      <w:r w:rsidR="00474E88" w:rsidRPr="00474E88">
        <w:rPr>
          <w:rFonts w:asciiTheme="minorHAnsi" w:hAnsiTheme="minorHAnsi"/>
        </w:rPr>
        <w:t>květn</w:t>
      </w:r>
      <w:hyperlink r:id="rId8" w:tooltip="1. květen" w:history="1">
        <w:r w:rsidR="00474E88" w:rsidRPr="00474E88">
          <w:rPr>
            <w:rStyle w:val="Hypertextovodkaz"/>
            <w:rFonts w:asciiTheme="minorHAnsi" w:hAnsiTheme="minorHAnsi"/>
            <w:color w:val="auto"/>
            <w:u w:val="none"/>
          </w:rPr>
          <w:t>ový</w:t>
        </w:r>
      </w:hyperlink>
      <w:r w:rsidR="00474E88" w:rsidRPr="00474E88">
        <w:rPr>
          <w:rStyle w:val="Hypertextovodkaz"/>
          <w:rFonts w:asciiTheme="minorHAnsi" w:hAnsiTheme="minorHAnsi"/>
          <w:color w:val="auto"/>
          <w:u w:val="none"/>
        </w:rPr>
        <w:t xml:space="preserve"> den</w:t>
      </w:r>
      <w:r w:rsidR="00F91FFA" w:rsidRPr="00474E88">
        <w:rPr>
          <w:rFonts w:asciiTheme="minorHAnsi" w:hAnsiTheme="minorHAnsi"/>
        </w:rPr>
        <w:t xml:space="preserve">. </w:t>
      </w:r>
      <w:r w:rsidRPr="00474E88">
        <w:rPr>
          <w:rFonts w:asciiTheme="minorHAnsi" w:hAnsiTheme="minorHAnsi"/>
        </w:rPr>
        <w:t xml:space="preserve">Slaví se jako </w:t>
      </w:r>
      <w:r w:rsidR="008171B4" w:rsidRPr="00474E88">
        <w:rPr>
          <w:rFonts w:asciiTheme="minorHAnsi" w:hAnsiTheme="minorHAnsi"/>
        </w:rPr>
        <w:t>vzpomínka na</w:t>
      </w:r>
      <w:r w:rsidR="00F91FFA" w:rsidRPr="00474E88">
        <w:rPr>
          <w:rFonts w:asciiTheme="minorHAnsi" w:hAnsiTheme="minorHAnsi"/>
        </w:rPr>
        <w:t xml:space="preserve"> stávk</w:t>
      </w:r>
      <w:r w:rsidR="008171B4" w:rsidRPr="00474E88">
        <w:rPr>
          <w:rFonts w:asciiTheme="minorHAnsi" w:hAnsiTheme="minorHAnsi"/>
        </w:rPr>
        <w:t>u</w:t>
      </w:r>
      <w:r w:rsidR="00F91FFA" w:rsidRPr="00474E88">
        <w:rPr>
          <w:rFonts w:asciiTheme="minorHAnsi" w:hAnsiTheme="minorHAnsi"/>
        </w:rPr>
        <w:t xml:space="preserve"> </w:t>
      </w:r>
      <w:hyperlink r:id="rId9" w:tooltip="Spojené státy americké" w:history="1">
        <w:r w:rsidR="00F91FFA" w:rsidRPr="00474E88">
          <w:rPr>
            <w:rStyle w:val="Hypertextovodkaz"/>
            <w:rFonts w:asciiTheme="minorHAnsi" w:hAnsiTheme="minorHAnsi"/>
            <w:color w:val="auto"/>
            <w:u w:val="none"/>
          </w:rPr>
          <w:t>amerických</w:t>
        </w:r>
      </w:hyperlink>
      <w:r w:rsidR="00F91FFA" w:rsidRPr="00474E88">
        <w:rPr>
          <w:rFonts w:asciiTheme="minorHAnsi" w:hAnsiTheme="minorHAnsi"/>
        </w:rPr>
        <w:t xml:space="preserve"> </w:t>
      </w:r>
      <w:hyperlink r:id="rId10" w:tooltip="Dělník" w:history="1">
        <w:r w:rsidR="00F91FFA" w:rsidRPr="00474E88">
          <w:rPr>
            <w:rStyle w:val="Hypertextovodkaz"/>
            <w:rFonts w:asciiTheme="minorHAnsi" w:hAnsiTheme="minorHAnsi"/>
            <w:color w:val="auto"/>
            <w:u w:val="none"/>
          </w:rPr>
          <w:t>dělníků</w:t>
        </w:r>
      </w:hyperlink>
      <w:r w:rsidR="00F91FFA" w:rsidRPr="00474E88">
        <w:rPr>
          <w:rFonts w:asciiTheme="minorHAnsi" w:hAnsiTheme="minorHAnsi"/>
        </w:rPr>
        <w:t xml:space="preserve"> v </w:t>
      </w:r>
      <w:hyperlink r:id="rId11" w:tooltip="Chicago" w:history="1">
        <w:r w:rsidR="00F91FFA" w:rsidRPr="00474E88">
          <w:rPr>
            <w:rStyle w:val="Hypertextovodkaz"/>
            <w:rFonts w:asciiTheme="minorHAnsi" w:hAnsiTheme="minorHAnsi"/>
            <w:color w:val="auto"/>
            <w:u w:val="none"/>
          </w:rPr>
          <w:t>Chicagu</w:t>
        </w:r>
      </w:hyperlink>
      <w:r w:rsidRPr="00474E88">
        <w:rPr>
          <w:rFonts w:asciiTheme="minorHAnsi" w:hAnsiTheme="minorHAnsi"/>
        </w:rPr>
        <w:t xml:space="preserve">. </w:t>
      </w:r>
      <w:r w:rsidR="00F91FFA" w:rsidRPr="00474E88">
        <w:rPr>
          <w:rFonts w:asciiTheme="minorHAnsi" w:hAnsiTheme="minorHAnsi"/>
          <w:bCs/>
        </w:rPr>
        <w:t>První</w:t>
      </w:r>
      <w:r w:rsidRPr="00474E88">
        <w:rPr>
          <w:rFonts w:asciiTheme="minorHAnsi" w:hAnsiTheme="minorHAnsi"/>
          <w:bCs/>
        </w:rPr>
        <w:t>mu</w:t>
      </w:r>
      <w:r w:rsidR="00F91FFA" w:rsidRPr="00474E88">
        <w:rPr>
          <w:rFonts w:asciiTheme="minorHAnsi" w:hAnsiTheme="minorHAnsi"/>
          <w:bCs/>
        </w:rPr>
        <w:t xml:space="preserve"> máj</w:t>
      </w:r>
      <w:r w:rsidRPr="00474E88">
        <w:rPr>
          <w:rFonts w:asciiTheme="minorHAnsi" w:hAnsiTheme="minorHAnsi"/>
          <w:bCs/>
        </w:rPr>
        <w:t>i se</w:t>
      </w:r>
      <w:r w:rsidR="008171B4" w:rsidRPr="00474E88">
        <w:rPr>
          <w:rFonts w:asciiTheme="minorHAnsi" w:hAnsiTheme="minorHAnsi"/>
          <w:bCs/>
        </w:rPr>
        <w:t xml:space="preserve"> také</w:t>
      </w:r>
      <w:r w:rsidRPr="00474E88">
        <w:rPr>
          <w:rFonts w:asciiTheme="minorHAnsi" w:hAnsiTheme="minorHAnsi"/>
          <w:bCs/>
        </w:rPr>
        <w:t xml:space="preserve"> říká svátek zamilovaných. Podle tradice musí dostat každá žena polibek pod rozkvetlou třešní, aby následující rok neuschla a zachovala si svou krásu.</w:t>
      </w:r>
    </w:p>
    <w:p w:rsidR="00F91FFA" w:rsidRDefault="00865BFB" w:rsidP="008171B4">
      <w:pPr>
        <w:spacing w:after="0"/>
        <w:jc w:val="both"/>
        <w:rPr>
          <w:sz w:val="24"/>
          <w:szCs w:val="24"/>
        </w:rPr>
      </w:pPr>
      <w:r w:rsidRPr="00865BFB">
        <w:rPr>
          <w:sz w:val="24"/>
          <w:szCs w:val="24"/>
          <w:highlight w:val="yellow"/>
        </w:rPr>
        <w:t xml:space="preserve">Obr </w:t>
      </w:r>
      <w:proofErr w:type="spellStart"/>
      <w:r w:rsidRPr="00865BFB">
        <w:rPr>
          <w:sz w:val="24"/>
          <w:szCs w:val="24"/>
          <w:highlight w:val="yellow"/>
        </w:rPr>
        <w:t>SaTfčelkoun</w:t>
      </w:r>
      <w:proofErr w:type="spellEnd"/>
    </w:p>
    <w:p w:rsidR="00865BFB" w:rsidRPr="00474E88" w:rsidRDefault="00865BFB" w:rsidP="008171B4">
      <w:pPr>
        <w:spacing w:after="0"/>
        <w:jc w:val="both"/>
        <w:rPr>
          <w:sz w:val="24"/>
          <w:szCs w:val="24"/>
        </w:rPr>
      </w:pPr>
    </w:p>
    <w:p w:rsidR="008171B4" w:rsidRPr="00865BFB" w:rsidRDefault="00B81972" w:rsidP="008171B4">
      <w:pPr>
        <w:pStyle w:val="Odstavecseseznamem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865BFB">
        <w:rPr>
          <w:b/>
          <w:sz w:val="24"/>
          <w:szCs w:val="24"/>
        </w:rPr>
        <w:t>Den vítězství</w:t>
      </w:r>
    </w:p>
    <w:p w:rsidR="0099597F" w:rsidRPr="00474E88" w:rsidRDefault="008171B4" w:rsidP="008171B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Cs/>
        </w:rPr>
      </w:pPr>
      <w:r w:rsidRPr="00474E88">
        <w:rPr>
          <w:rFonts w:asciiTheme="minorHAnsi" w:hAnsiTheme="minorHAnsi"/>
          <w:bCs/>
        </w:rPr>
        <w:t>Den vítězství se slaví po celém světě pro připomenutí</w:t>
      </w:r>
      <w:r w:rsidR="00B81972" w:rsidRPr="00474E88">
        <w:rPr>
          <w:rFonts w:asciiTheme="minorHAnsi" w:hAnsiTheme="minorHAnsi"/>
          <w:bCs/>
        </w:rPr>
        <w:t xml:space="preserve"> </w:t>
      </w:r>
      <w:hyperlink r:id="rId12" w:tooltip="Druhá světová válka" w:history="1">
        <w:r w:rsidR="00B81972" w:rsidRPr="00474E88">
          <w:rPr>
            <w:rFonts w:asciiTheme="minorHAnsi" w:hAnsiTheme="minorHAnsi"/>
            <w:bCs/>
          </w:rPr>
          <w:t>konc</w:t>
        </w:r>
        <w:r w:rsidRPr="00474E88">
          <w:rPr>
            <w:rFonts w:asciiTheme="minorHAnsi" w:hAnsiTheme="minorHAnsi"/>
            <w:bCs/>
          </w:rPr>
          <w:t>e</w:t>
        </w:r>
        <w:r w:rsidR="00B81972" w:rsidRPr="00474E88">
          <w:rPr>
            <w:rFonts w:asciiTheme="minorHAnsi" w:hAnsiTheme="minorHAnsi"/>
            <w:bCs/>
          </w:rPr>
          <w:t xml:space="preserve"> druhé světové války</w:t>
        </w:r>
      </w:hyperlink>
      <w:r w:rsidRPr="00474E88">
        <w:rPr>
          <w:rFonts w:asciiTheme="minorHAnsi" w:hAnsiTheme="minorHAnsi"/>
          <w:bCs/>
        </w:rPr>
        <w:t xml:space="preserve"> 8. května 1945. </w:t>
      </w:r>
    </w:p>
    <w:p w:rsidR="0099597F" w:rsidRPr="009A7071" w:rsidRDefault="009A7071" w:rsidP="009A7071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Cs/>
        </w:rPr>
      </w:pPr>
      <w:r w:rsidRPr="009A7071">
        <w:rPr>
          <w:rFonts w:asciiTheme="minorHAnsi" w:hAnsiTheme="minorHAnsi"/>
          <w:bCs/>
          <w:highlight w:val="yellow"/>
        </w:rPr>
        <w:t xml:space="preserve">Říká </w:t>
      </w:r>
      <w:proofErr w:type="spellStart"/>
      <w:r w:rsidRPr="009A7071">
        <w:rPr>
          <w:rFonts w:asciiTheme="minorHAnsi" w:hAnsiTheme="minorHAnsi"/>
          <w:bCs/>
          <w:highlight w:val="yellow"/>
        </w:rPr>
        <w:t>Joe</w:t>
      </w:r>
      <w:proofErr w:type="spellEnd"/>
      <w:r w:rsidRPr="009A7071">
        <w:rPr>
          <w:rFonts w:asciiTheme="minorHAnsi" w:hAnsiTheme="minorHAnsi"/>
          <w:bCs/>
          <w:highlight w:val="yellow"/>
        </w:rPr>
        <w:t>:</w:t>
      </w:r>
      <w:r>
        <w:rPr>
          <w:rFonts w:asciiTheme="minorHAnsi" w:hAnsiTheme="minorHAnsi"/>
          <w:bCs/>
        </w:rPr>
        <w:t xml:space="preserve"> </w:t>
      </w:r>
      <w:r w:rsidR="00474E88" w:rsidRPr="009A7071">
        <w:rPr>
          <w:rFonts w:asciiTheme="minorHAnsi" w:hAnsiTheme="minorHAnsi"/>
          <w:bCs/>
        </w:rPr>
        <w:t>Zjisti, proč začala druhá světová válka.</w:t>
      </w:r>
    </w:p>
    <w:p w:rsidR="00474E88" w:rsidRPr="00474E88" w:rsidRDefault="00474E88" w:rsidP="008171B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Cs/>
        </w:rPr>
      </w:pPr>
    </w:p>
    <w:p w:rsidR="0099597F" w:rsidRPr="009A7071" w:rsidRDefault="0099597F" w:rsidP="0099597F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  <w:r w:rsidRPr="009A7071">
        <w:rPr>
          <w:rFonts w:asciiTheme="minorHAnsi" w:hAnsiTheme="minorHAnsi"/>
          <w:b/>
          <w:bCs/>
        </w:rPr>
        <w:t>Den matek</w:t>
      </w:r>
    </w:p>
    <w:p w:rsidR="005A4FD1" w:rsidRPr="00474E88" w:rsidRDefault="008171B4" w:rsidP="005A4FD1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Cs/>
        </w:rPr>
      </w:pPr>
      <w:r w:rsidRPr="00474E88">
        <w:rPr>
          <w:rFonts w:asciiTheme="minorHAnsi" w:hAnsiTheme="minorHAnsi"/>
          <w:bCs/>
        </w:rPr>
        <w:t xml:space="preserve">Druhou </w:t>
      </w:r>
      <w:r w:rsidR="00482EB9" w:rsidRPr="00474E88">
        <w:rPr>
          <w:rFonts w:asciiTheme="minorHAnsi" w:hAnsiTheme="minorHAnsi"/>
          <w:bCs/>
        </w:rPr>
        <w:t>květn</w:t>
      </w:r>
      <w:r w:rsidR="005A4FD1" w:rsidRPr="00474E88">
        <w:rPr>
          <w:rFonts w:asciiTheme="minorHAnsi" w:hAnsiTheme="minorHAnsi"/>
          <w:bCs/>
        </w:rPr>
        <w:t>ovo</w:t>
      </w:r>
      <w:r w:rsidR="00482EB9" w:rsidRPr="00474E88">
        <w:rPr>
          <w:rFonts w:asciiTheme="minorHAnsi" w:hAnsiTheme="minorHAnsi"/>
          <w:bCs/>
        </w:rPr>
        <w:t>u</w:t>
      </w:r>
      <w:r w:rsidR="005A4FD1" w:rsidRPr="00474E88">
        <w:rPr>
          <w:rFonts w:asciiTheme="minorHAnsi" w:hAnsiTheme="minorHAnsi"/>
          <w:bCs/>
        </w:rPr>
        <w:t xml:space="preserve"> neděli slavíme D</w:t>
      </w:r>
      <w:r w:rsidR="00482EB9" w:rsidRPr="00474E88">
        <w:rPr>
          <w:rFonts w:asciiTheme="minorHAnsi" w:hAnsiTheme="minorHAnsi"/>
          <w:bCs/>
        </w:rPr>
        <w:t>en matek</w:t>
      </w:r>
      <w:r w:rsidR="005A4FD1" w:rsidRPr="00474E88">
        <w:rPr>
          <w:rFonts w:asciiTheme="minorHAnsi" w:hAnsiTheme="minorHAnsi"/>
          <w:bCs/>
        </w:rPr>
        <w:t xml:space="preserve">, </w:t>
      </w:r>
      <w:r w:rsidR="005A4FD1" w:rsidRPr="00474E88">
        <w:rPr>
          <w:rFonts w:asciiTheme="minorHAnsi" w:hAnsiTheme="minorHAnsi"/>
        </w:rPr>
        <w:t xml:space="preserve">který připomíná důležitou roli ženy ve společnosti. </w:t>
      </w:r>
      <w:r w:rsidRPr="00474E88">
        <w:rPr>
          <w:rFonts w:asciiTheme="minorHAnsi" w:hAnsiTheme="minorHAnsi"/>
          <w:bCs/>
        </w:rPr>
        <w:t>V tento den dávají děti svým matkám</w:t>
      </w:r>
      <w:r w:rsidR="005A4FD1" w:rsidRPr="00474E88">
        <w:rPr>
          <w:rFonts w:asciiTheme="minorHAnsi" w:hAnsiTheme="minorHAnsi"/>
          <w:bCs/>
        </w:rPr>
        <w:t xml:space="preserve"> jako poděkování za jejich péči</w:t>
      </w:r>
      <w:r w:rsidRPr="00474E88">
        <w:rPr>
          <w:rFonts w:asciiTheme="minorHAnsi" w:hAnsiTheme="minorHAnsi"/>
          <w:bCs/>
        </w:rPr>
        <w:t xml:space="preserve"> </w:t>
      </w:r>
      <w:r w:rsidR="002531FE" w:rsidRPr="00474E88">
        <w:rPr>
          <w:rFonts w:asciiTheme="minorHAnsi" w:hAnsiTheme="minorHAnsi"/>
          <w:bCs/>
        </w:rPr>
        <w:t>dárky</w:t>
      </w:r>
      <w:r w:rsidR="005A4FD1" w:rsidRPr="00474E88">
        <w:rPr>
          <w:rFonts w:asciiTheme="minorHAnsi" w:hAnsiTheme="minorHAnsi"/>
          <w:bCs/>
        </w:rPr>
        <w:t>, které jsou většinou vlastnoručně vyrobené</w:t>
      </w:r>
      <w:r w:rsidR="002531FE" w:rsidRPr="00474E88">
        <w:rPr>
          <w:rFonts w:asciiTheme="minorHAnsi" w:hAnsiTheme="minorHAnsi"/>
          <w:bCs/>
        </w:rPr>
        <w:t>.</w:t>
      </w:r>
    </w:p>
    <w:p w:rsidR="008171B4" w:rsidRPr="00474E88" w:rsidRDefault="009A7071" w:rsidP="009A7071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Cs/>
          <w:highlight w:val="yellow"/>
        </w:rPr>
      </w:pPr>
      <w:bookmarkStart w:id="0" w:name="_GoBack"/>
      <w:bookmarkEnd w:id="0"/>
      <w:r w:rsidRPr="00115674">
        <w:rPr>
          <w:rFonts w:asciiTheme="minorHAnsi" w:hAnsiTheme="minorHAnsi"/>
          <w:bCs/>
          <w:highlight w:val="yellow"/>
        </w:rPr>
        <w:t xml:space="preserve">Říká </w:t>
      </w:r>
      <w:proofErr w:type="spellStart"/>
      <w:r w:rsidR="00115674" w:rsidRPr="00115674">
        <w:rPr>
          <w:rFonts w:asciiTheme="minorHAnsi" w:hAnsiTheme="minorHAnsi"/>
          <w:bCs/>
          <w:highlight w:val="yellow"/>
        </w:rPr>
        <w:t>číl</w:t>
      </w:r>
      <w:proofErr w:type="spellEnd"/>
      <w:r w:rsidRPr="00115674">
        <w:rPr>
          <w:rFonts w:asciiTheme="minorHAnsi" w:hAnsiTheme="minorHAnsi"/>
          <w:bCs/>
          <w:highlight w:val="yellow"/>
        </w:rPr>
        <w:t>:</w:t>
      </w:r>
      <w:r w:rsidRPr="009A7071">
        <w:rPr>
          <w:rFonts w:asciiTheme="minorHAnsi" w:hAnsiTheme="minorHAnsi"/>
          <w:bCs/>
        </w:rPr>
        <w:t xml:space="preserve"> </w:t>
      </w:r>
      <w:r w:rsidR="008171B4" w:rsidRPr="009A7071">
        <w:rPr>
          <w:rFonts w:asciiTheme="minorHAnsi" w:hAnsiTheme="minorHAnsi"/>
          <w:bCs/>
        </w:rPr>
        <w:t>Vyrob své mamince nějaký dárek, přáníčko, nebo j</w:t>
      </w:r>
      <w:r w:rsidR="00901DA3">
        <w:rPr>
          <w:rFonts w:asciiTheme="minorHAnsi" w:hAnsiTheme="minorHAnsi"/>
          <w:bCs/>
        </w:rPr>
        <w:t>í</w:t>
      </w:r>
      <w:r w:rsidR="008171B4" w:rsidRPr="009A7071">
        <w:rPr>
          <w:rFonts w:asciiTheme="minorHAnsi" w:hAnsiTheme="minorHAnsi"/>
          <w:bCs/>
        </w:rPr>
        <w:t xml:space="preserve"> natrhej pěknou kytici.</w:t>
      </w:r>
    </w:p>
    <w:p w:rsidR="00732842" w:rsidRPr="00474E88" w:rsidRDefault="00732842" w:rsidP="008171B4">
      <w:pPr>
        <w:spacing w:after="0"/>
        <w:jc w:val="both"/>
        <w:rPr>
          <w:noProof/>
          <w:sz w:val="24"/>
          <w:szCs w:val="24"/>
          <w:lang w:eastAsia="cs-CZ"/>
        </w:rPr>
      </w:pPr>
    </w:p>
    <w:p w:rsidR="002531FE" w:rsidRPr="009A7071" w:rsidRDefault="002531FE" w:rsidP="00C2512B">
      <w:pPr>
        <w:pStyle w:val="Odstavecseseznamem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9A7071">
        <w:rPr>
          <w:b/>
          <w:sz w:val="24"/>
          <w:szCs w:val="24"/>
        </w:rPr>
        <w:t>Mezinárodní Den rodiny</w:t>
      </w:r>
    </w:p>
    <w:p w:rsidR="00C2512B" w:rsidRPr="00474E88" w:rsidRDefault="00C2512B" w:rsidP="00C2512B">
      <w:pPr>
        <w:pStyle w:val="Normlnweb"/>
        <w:spacing w:before="0" w:beforeAutospacing="0" w:after="0" w:afterAutospacing="0"/>
        <w:rPr>
          <w:rFonts w:asciiTheme="minorHAnsi" w:hAnsiTheme="minorHAnsi"/>
          <w:bCs/>
        </w:rPr>
      </w:pPr>
      <w:r w:rsidRPr="00474E88">
        <w:rPr>
          <w:rFonts w:asciiTheme="minorHAnsi" w:hAnsiTheme="minorHAnsi"/>
          <w:bCs/>
        </w:rPr>
        <w:t xml:space="preserve">V polovině měsíce května </w:t>
      </w:r>
      <w:r w:rsidR="009A7071">
        <w:rPr>
          <w:rFonts w:asciiTheme="minorHAnsi" w:hAnsiTheme="minorHAnsi"/>
          <w:bCs/>
        </w:rPr>
        <w:t xml:space="preserve">je v kalendáři </w:t>
      </w:r>
      <w:r w:rsidRPr="00474E88">
        <w:rPr>
          <w:rFonts w:asciiTheme="minorHAnsi" w:hAnsiTheme="minorHAnsi"/>
        </w:rPr>
        <w:t>Mezinárodní den rodiny</w:t>
      </w:r>
      <w:r w:rsidRPr="00474E88">
        <w:rPr>
          <w:rFonts w:asciiTheme="minorHAnsi" w:hAnsiTheme="minorHAnsi"/>
          <w:bCs/>
        </w:rPr>
        <w:t>. Rodina je považována za základní jednotku společnosti, je to místo</w:t>
      </w:r>
      <w:r w:rsidRPr="00474E88">
        <w:rPr>
          <w:rFonts w:asciiTheme="minorHAnsi" w:hAnsiTheme="minorHAnsi"/>
        </w:rPr>
        <w:t xml:space="preserve"> „odkud vycházíme a kam se vracíme“</w:t>
      </w:r>
      <w:r w:rsidRPr="00474E88">
        <w:rPr>
          <w:rFonts w:asciiTheme="minorHAnsi" w:hAnsiTheme="minorHAnsi"/>
          <w:bCs/>
        </w:rPr>
        <w:t>.  15. května se konají různé rodinné odpoledne plné her a jiných aktivit.</w:t>
      </w:r>
    </w:p>
    <w:p w:rsidR="00C2512B" w:rsidRPr="009A7071" w:rsidRDefault="009A7071" w:rsidP="009A7071">
      <w:pPr>
        <w:spacing w:after="0"/>
        <w:jc w:val="both"/>
        <w:rPr>
          <w:sz w:val="24"/>
          <w:szCs w:val="24"/>
        </w:rPr>
      </w:pPr>
      <w:r w:rsidRPr="009A7071">
        <w:rPr>
          <w:sz w:val="24"/>
          <w:szCs w:val="24"/>
          <w:highlight w:val="yellow"/>
        </w:rPr>
        <w:t xml:space="preserve">Říká </w:t>
      </w:r>
      <w:proofErr w:type="spellStart"/>
      <w:r w:rsidRPr="009A7071">
        <w:rPr>
          <w:sz w:val="24"/>
          <w:szCs w:val="24"/>
          <w:highlight w:val="yellow"/>
        </w:rPr>
        <w:t>Zvídalka</w:t>
      </w:r>
      <w:proofErr w:type="spellEnd"/>
      <w:r w:rsidRPr="009A7071">
        <w:rPr>
          <w:sz w:val="24"/>
          <w:szCs w:val="24"/>
          <w:highlight w:val="yellow"/>
        </w:rPr>
        <w:t>:</w:t>
      </w:r>
      <w:r>
        <w:rPr>
          <w:sz w:val="24"/>
          <w:szCs w:val="24"/>
        </w:rPr>
        <w:t xml:space="preserve"> </w:t>
      </w:r>
      <w:r w:rsidR="00C2512B" w:rsidRPr="009A7071">
        <w:rPr>
          <w:sz w:val="24"/>
          <w:szCs w:val="24"/>
        </w:rPr>
        <w:t xml:space="preserve">V parku </w:t>
      </w:r>
      <w:r>
        <w:rPr>
          <w:sz w:val="24"/>
          <w:szCs w:val="24"/>
        </w:rPr>
        <w:t xml:space="preserve">na titulní straně Světýlka </w:t>
      </w:r>
      <w:r w:rsidR="00C2512B" w:rsidRPr="009A7071">
        <w:rPr>
          <w:sz w:val="24"/>
          <w:szCs w:val="24"/>
        </w:rPr>
        <w:t>se slaví Den rodiny. Najdeš na obrázku 10 nesmyslů?</w:t>
      </w:r>
    </w:p>
    <w:p w:rsidR="003502E2" w:rsidRPr="00474E88" w:rsidRDefault="003502E2" w:rsidP="003502E2">
      <w:pPr>
        <w:pStyle w:val="Odstavecseseznamem"/>
        <w:spacing w:after="0"/>
        <w:ind w:left="360"/>
        <w:jc w:val="both"/>
        <w:rPr>
          <w:sz w:val="24"/>
          <w:szCs w:val="24"/>
        </w:rPr>
      </w:pPr>
    </w:p>
    <w:p w:rsidR="00474E88" w:rsidRPr="009A7071" w:rsidRDefault="00474E88" w:rsidP="00474E88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bCs/>
        </w:rPr>
      </w:pPr>
      <w:r w:rsidRPr="009A7071">
        <w:rPr>
          <w:rFonts w:asciiTheme="minorHAnsi" w:hAnsiTheme="minorHAnsi"/>
          <w:b/>
          <w:bCs/>
        </w:rPr>
        <w:t>D</w:t>
      </w:r>
      <w:r w:rsidRPr="009A7071">
        <w:rPr>
          <w:rStyle w:val="Siln"/>
          <w:rFonts w:asciiTheme="minorHAnsi" w:hAnsiTheme="minorHAnsi"/>
        </w:rPr>
        <w:t>en otců</w:t>
      </w:r>
    </w:p>
    <w:p w:rsidR="00474E88" w:rsidRPr="00474E88" w:rsidRDefault="00474E88" w:rsidP="00474E88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474E88">
        <w:rPr>
          <w:rFonts w:asciiTheme="minorHAnsi" w:hAnsiTheme="minorHAnsi"/>
        </w:rPr>
        <w:lastRenderedPageBreak/>
        <w:t>Třetí neděli v květnu si připomínáme, jak je důležitá role otce ve společnosti a také jeho vztah k dítěti.</w:t>
      </w:r>
    </w:p>
    <w:p w:rsidR="00474E88" w:rsidRPr="00474E88" w:rsidRDefault="00474E88" w:rsidP="009A7071">
      <w:pPr>
        <w:pStyle w:val="Normlnweb"/>
        <w:spacing w:before="0" w:beforeAutospacing="0" w:after="0" w:afterAutospacing="0"/>
        <w:rPr>
          <w:rFonts w:asciiTheme="minorHAnsi" w:hAnsiTheme="minorHAnsi"/>
          <w:bCs/>
        </w:rPr>
      </w:pPr>
      <w:r w:rsidRPr="00474E88">
        <w:rPr>
          <w:rFonts w:asciiTheme="minorHAnsi" w:hAnsiTheme="minorHAnsi"/>
          <w:bCs/>
        </w:rPr>
        <w:t>Poznáš, co dostali tatínkové od svých dětí?</w:t>
      </w:r>
    </w:p>
    <w:p w:rsidR="00474E88" w:rsidRPr="00474E88" w:rsidRDefault="00474E88" w:rsidP="009A7071">
      <w:pPr>
        <w:pStyle w:val="Normlnweb"/>
        <w:spacing w:before="0" w:beforeAutospacing="0" w:after="0" w:afterAutospacing="0"/>
        <w:rPr>
          <w:rFonts w:asciiTheme="minorHAnsi" w:hAnsiTheme="minorHAnsi"/>
          <w:bCs/>
          <w:highlight w:val="yellow"/>
        </w:rPr>
      </w:pPr>
      <w:r w:rsidRPr="00474E88">
        <w:rPr>
          <w:rFonts w:asciiTheme="minorHAnsi" w:hAnsiTheme="minorHAnsi"/>
          <w:bCs/>
          <w:highlight w:val="yellow"/>
        </w:rPr>
        <w:t xml:space="preserve">Obrázek </w:t>
      </w:r>
      <w:proofErr w:type="spellStart"/>
      <w:r w:rsidR="009A7071" w:rsidRPr="009A7071">
        <w:rPr>
          <w:rFonts w:asciiTheme="minorHAnsi" w:hAnsiTheme="minorHAnsi"/>
          <w:bCs/>
          <w:highlight w:val="yellow"/>
        </w:rPr>
        <w:t>denotců</w:t>
      </w:r>
      <w:proofErr w:type="spellEnd"/>
    </w:p>
    <w:p w:rsidR="00474E88" w:rsidRPr="00474E88" w:rsidRDefault="00474E88" w:rsidP="00474E88">
      <w:pPr>
        <w:spacing w:after="0"/>
        <w:jc w:val="both"/>
        <w:rPr>
          <w:color w:val="FF0000"/>
          <w:sz w:val="24"/>
          <w:szCs w:val="24"/>
        </w:rPr>
      </w:pPr>
    </w:p>
    <w:p w:rsidR="002531FE" w:rsidRPr="009A7071" w:rsidRDefault="00474E88" w:rsidP="00C2512B">
      <w:pPr>
        <w:pStyle w:val="Odstavecseseznamem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9A7071">
        <w:rPr>
          <w:b/>
          <w:sz w:val="24"/>
          <w:szCs w:val="24"/>
        </w:rPr>
        <w:t>Mezinárodní D</w:t>
      </w:r>
      <w:r w:rsidR="002531FE" w:rsidRPr="009A7071">
        <w:rPr>
          <w:b/>
          <w:sz w:val="24"/>
          <w:szCs w:val="24"/>
        </w:rPr>
        <w:t>en dětí</w:t>
      </w:r>
    </w:p>
    <w:p w:rsidR="003502E2" w:rsidRPr="00474E88" w:rsidRDefault="00C2512B" w:rsidP="003502E2">
      <w:pPr>
        <w:pStyle w:val="Normlnweb"/>
        <w:spacing w:before="0" w:beforeAutospacing="0" w:after="0" w:afterAutospacing="0"/>
        <w:rPr>
          <w:rFonts w:asciiTheme="minorHAnsi" w:hAnsiTheme="minorHAnsi"/>
          <w:bCs/>
        </w:rPr>
      </w:pPr>
      <w:r w:rsidRPr="00474E88">
        <w:rPr>
          <w:rFonts w:asciiTheme="minorHAnsi" w:hAnsiTheme="minorHAnsi"/>
        </w:rPr>
        <w:t xml:space="preserve">Mezinárodní den dětí </w:t>
      </w:r>
      <w:r w:rsidR="003502E2" w:rsidRPr="00474E88">
        <w:rPr>
          <w:rFonts w:asciiTheme="minorHAnsi" w:hAnsiTheme="minorHAnsi"/>
          <w:bCs/>
        </w:rPr>
        <w:t xml:space="preserve">slavíme </w:t>
      </w:r>
      <w:r w:rsidRPr="00474E88">
        <w:rPr>
          <w:rFonts w:asciiTheme="minorHAnsi" w:hAnsiTheme="minorHAnsi"/>
        </w:rPr>
        <w:t>první červnový den</w:t>
      </w:r>
      <w:r w:rsidRPr="00474E88">
        <w:rPr>
          <w:rFonts w:asciiTheme="minorHAnsi" w:hAnsiTheme="minorHAnsi"/>
          <w:bCs/>
        </w:rPr>
        <w:t xml:space="preserve">. </w:t>
      </w:r>
      <w:r w:rsidR="003502E2" w:rsidRPr="00474E88">
        <w:rPr>
          <w:rFonts w:asciiTheme="minorHAnsi" w:hAnsiTheme="minorHAnsi"/>
          <w:bCs/>
        </w:rPr>
        <w:t>Tento den ná</w:t>
      </w:r>
      <w:r w:rsidR="00923C02" w:rsidRPr="00474E88">
        <w:rPr>
          <w:rFonts w:asciiTheme="minorHAnsi" w:hAnsiTheme="minorHAnsi"/>
          <w:bCs/>
        </w:rPr>
        <w:t>s</w:t>
      </w:r>
      <w:r w:rsidR="003502E2" w:rsidRPr="00474E88">
        <w:rPr>
          <w:rFonts w:asciiTheme="minorHAnsi" w:hAnsiTheme="minorHAnsi"/>
          <w:bCs/>
        </w:rPr>
        <w:t xml:space="preserve"> </w:t>
      </w:r>
      <w:r w:rsidR="00923C02" w:rsidRPr="00474E88">
        <w:rPr>
          <w:rFonts w:asciiTheme="minorHAnsi" w:hAnsiTheme="minorHAnsi"/>
          <w:bCs/>
        </w:rPr>
        <w:t>upozorňuje</w:t>
      </w:r>
      <w:r w:rsidR="003502E2" w:rsidRPr="00474E88">
        <w:rPr>
          <w:rFonts w:asciiTheme="minorHAnsi" w:hAnsiTheme="minorHAnsi"/>
          <w:bCs/>
        </w:rPr>
        <w:t xml:space="preserve">, že i děti mají svá </w:t>
      </w:r>
      <w:r w:rsidR="009A7071">
        <w:rPr>
          <w:rFonts w:asciiTheme="minorHAnsi" w:hAnsiTheme="minorHAnsi"/>
          <w:bCs/>
        </w:rPr>
        <w:t>práva a potřeby</w:t>
      </w:r>
      <w:r w:rsidR="003502E2" w:rsidRPr="00474E88">
        <w:rPr>
          <w:rFonts w:asciiTheme="minorHAnsi" w:hAnsiTheme="minorHAnsi"/>
          <w:bCs/>
        </w:rPr>
        <w:t xml:space="preserve">. Děti mohou </w:t>
      </w:r>
      <w:r w:rsidR="009A7071">
        <w:rPr>
          <w:rFonts w:asciiTheme="minorHAnsi" w:hAnsiTheme="minorHAnsi"/>
          <w:bCs/>
        </w:rPr>
        <w:t xml:space="preserve">v tento den obvykle </w:t>
      </w:r>
      <w:r w:rsidR="003502E2" w:rsidRPr="00474E88">
        <w:rPr>
          <w:rFonts w:asciiTheme="minorHAnsi" w:hAnsiTheme="minorHAnsi"/>
          <w:bCs/>
        </w:rPr>
        <w:t xml:space="preserve">strávit den plný zábavy a </w:t>
      </w:r>
      <w:r w:rsidR="003502E2" w:rsidRPr="00474E88">
        <w:rPr>
          <w:rFonts w:asciiTheme="minorHAnsi" w:hAnsiTheme="minorHAnsi"/>
        </w:rPr>
        <w:t xml:space="preserve">legrace ve </w:t>
      </w:r>
      <w:r w:rsidR="003502E2" w:rsidRPr="00474E88">
        <w:rPr>
          <w:rFonts w:asciiTheme="minorHAnsi" w:hAnsiTheme="minorHAnsi"/>
          <w:bCs/>
        </w:rPr>
        <w:t>škole i mimo n</w:t>
      </w:r>
      <w:r w:rsidR="00901DA3">
        <w:rPr>
          <w:rFonts w:asciiTheme="minorHAnsi" w:hAnsiTheme="minorHAnsi"/>
          <w:bCs/>
        </w:rPr>
        <w:t>i</w:t>
      </w:r>
      <w:r w:rsidR="003502E2" w:rsidRPr="00474E88">
        <w:rPr>
          <w:rFonts w:asciiTheme="minorHAnsi" w:hAnsiTheme="minorHAnsi"/>
          <w:bCs/>
        </w:rPr>
        <w:t xml:space="preserve">. </w:t>
      </w:r>
    </w:p>
    <w:p w:rsidR="003502E2" w:rsidRPr="00474E88" w:rsidRDefault="003502E2" w:rsidP="009A7071">
      <w:pPr>
        <w:pStyle w:val="Normlnweb"/>
        <w:spacing w:before="0" w:beforeAutospacing="0" w:after="0" w:afterAutospacing="0"/>
        <w:rPr>
          <w:rFonts w:asciiTheme="minorHAnsi" w:hAnsiTheme="minorHAnsi"/>
          <w:bCs/>
        </w:rPr>
      </w:pPr>
      <w:r w:rsidRPr="00474E88">
        <w:rPr>
          <w:rFonts w:asciiTheme="minorHAnsi" w:hAnsiTheme="minorHAnsi"/>
          <w:bCs/>
        </w:rPr>
        <w:t>Poznáš, jaká mají děti práva? Odpovědi nalezneš dole na stránce.</w:t>
      </w:r>
    </w:p>
    <w:p w:rsidR="00C2512B" w:rsidRDefault="003502E2" w:rsidP="009A7071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Cs/>
          <w:highlight w:val="yellow"/>
        </w:rPr>
      </w:pPr>
      <w:r w:rsidRPr="00474E88">
        <w:rPr>
          <w:rFonts w:asciiTheme="minorHAnsi" w:hAnsiTheme="minorHAnsi"/>
          <w:bCs/>
          <w:highlight w:val="yellow"/>
        </w:rPr>
        <w:t xml:space="preserve">Obrázky </w:t>
      </w:r>
      <w:r w:rsidR="009A7071">
        <w:rPr>
          <w:rFonts w:asciiTheme="minorHAnsi" w:hAnsiTheme="minorHAnsi"/>
          <w:bCs/>
          <w:highlight w:val="yellow"/>
        </w:rPr>
        <w:t>MDD</w:t>
      </w:r>
    </w:p>
    <w:p w:rsidR="009A7071" w:rsidRDefault="009A7071" w:rsidP="009A7071">
      <w:pPr>
        <w:pStyle w:val="Normlnweb"/>
        <w:spacing w:before="0" w:beforeAutospacing="0" w:after="0" w:afterAutospacing="0"/>
        <w:ind w:left="785"/>
        <w:rPr>
          <w:rFonts w:asciiTheme="minorHAnsi" w:hAnsiTheme="minorHAnsi"/>
          <w:bCs/>
          <w:highlight w:val="yellow"/>
        </w:rPr>
      </w:pPr>
    </w:p>
    <w:p w:rsidR="009A7071" w:rsidRPr="00474E88" w:rsidRDefault="009A7071" w:rsidP="009A7071">
      <w:pPr>
        <w:pStyle w:val="Normlnweb"/>
        <w:spacing w:before="0" w:beforeAutospacing="0" w:after="0" w:afterAutospacing="0"/>
        <w:ind w:left="785"/>
        <w:rPr>
          <w:rFonts w:asciiTheme="minorHAnsi" w:hAnsiTheme="minorHAnsi"/>
          <w:bCs/>
          <w:highlight w:val="yellow"/>
        </w:rPr>
      </w:pPr>
      <w:r>
        <w:rPr>
          <w:rFonts w:asciiTheme="minorHAnsi" w:hAnsiTheme="minorHAnsi"/>
          <w:bCs/>
          <w:highlight w:val="yellow"/>
        </w:rPr>
        <w:t>Vzhůru nohama na stránku:</w:t>
      </w:r>
    </w:p>
    <w:p w:rsidR="003502E2" w:rsidRPr="009A7071" w:rsidRDefault="003502E2" w:rsidP="009A7071">
      <w:pPr>
        <w:pStyle w:val="Normlnweb"/>
        <w:spacing w:before="0" w:beforeAutospacing="0" w:after="0" w:afterAutospacing="0"/>
        <w:ind w:left="785"/>
        <w:rPr>
          <w:rFonts w:asciiTheme="minorHAnsi" w:hAnsiTheme="minorHAnsi"/>
          <w:bCs/>
        </w:rPr>
      </w:pPr>
      <w:r w:rsidRPr="009A7071">
        <w:rPr>
          <w:rFonts w:asciiTheme="minorHAnsi" w:hAnsiTheme="minorHAnsi"/>
          <w:bCs/>
        </w:rPr>
        <w:t>Správné odpovědi: právo na život bez násilí, právo na život a budoucnost v míru, právo na zdraví, právo na dostatek jídla a pití, právo na vzdělání, právo na život bez dětské práce a vykořisťování, právo na rovnost pohlaví, právo na nedotknutelnost lidské důstojnosti</w:t>
      </w:r>
    </w:p>
    <w:p w:rsidR="003502E2" w:rsidRPr="00474E88" w:rsidRDefault="003502E2" w:rsidP="003502E2">
      <w:pPr>
        <w:spacing w:after="0"/>
        <w:ind w:left="360"/>
        <w:jc w:val="both"/>
        <w:rPr>
          <w:color w:val="FF0000"/>
          <w:sz w:val="24"/>
          <w:szCs w:val="24"/>
          <w:highlight w:val="green"/>
        </w:rPr>
      </w:pPr>
    </w:p>
    <w:p w:rsidR="00474E88" w:rsidRDefault="00474E88">
      <w:pPr>
        <w:spacing w:after="0"/>
        <w:jc w:val="both"/>
        <w:rPr>
          <w:color w:val="FF0000"/>
          <w:sz w:val="24"/>
          <w:szCs w:val="24"/>
        </w:rPr>
      </w:pPr>
    </w:p>
    <w:p w:rsidR="001F4525" w:rsidRPr="001F4525" w:rsidRDefault="001F4525" w:rsidP="001F4525">
      <w:pPr>
        <w:pStyle w:val="Normlnweb"/>
        <w:spacing w:before="0" w:beforeAutospacing="0" w:after="0" w:afterAutospacing="0"/>
        <w:ind w:left="785"/>
        <w:rPr>
          <w:rFonts w:asciiTheme="minorHAnsi" w:hAnsiTheme="minorHAnsi"/>
          <w:bCs/>
        </w:rPr>
      </w:pPr>
      <w:r w:rsidRPr="001F4525">
        <w:rPr>
          <w:rFonts w:asciiTheme="minorHAnsi" w:hAnsiTheme="minorHAnsi"/>
          <w:bCs/>
        </w:rPr>
        <w:t xml:space="preserve">Připravila: Lvíče, ilustrace: Milan </w:t>
      </w:r>
      <w:proofErr w:type="spellStart"/>
      <w:r w:rsidRPr="001F4525">
        <w:rPr>
          <w:rFonts w:asciiTheme="minorHAnsi" w:hAnsiTheme="minorHAnsi"/>
          <w:bCs/>
        </w:rPr>
        <w:t>Lesniak</w:t>
      </w:r>
      <w:proofErr w:type="spellEnd"/>
      <w:r w:rsidRPr="001F4525">
        <w:rPr>
          <w:rFonts w:asciiTheme="minorHAnsi" w:hAnsiTheme="minorHAnsi"/>
          <w:bCs/>
        </w:rPr>
        <w:t xml:space="preserve"> - Barva</w:t>
      </w:r>
    </w:p>
    <w:sectPr w:rsidR="001F4525" w:rsidRPr="001F4525" w:rsidSect="00906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35C32"/>
    <w:multiLevelType w:val="hybridMultilevel"/>
    <w:tmpl w:val="BBCE58F4"/>
    <w:lvl w:ilvl="0" w:tplc="6AD259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02704"/>
    <w:multiLevelType w:val="multilevel"/>
    <w:tmpl w:val="D7AE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74FE1"/>
    <w:multiLevelType w:val="hybridMultilevel"/>
    <w:tmpl w:val="C4B4C9E6"/>
    <w:lvl w:ilvl="0" w:tplc="8AA8E026">
      <w:start w:val="1"/>
      <w:numFmt w:val="bullet"/>
      <w:lvlText w:val=""/>
      <w:lvlJc w:val="left"/>
      <w:pPr>
        <w:ind w:left="785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B7A32"/>
    <w:multiLevelType w:val="hybridMultilevel"/>
    <w:tmpl w:val="2474F6C6"/>
    <w:lvl w:ilvl="0" w:tplc="C05630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B67A7"/>
    <w:multiLevelType w:val="hybridMultilevel"/>
    <w:tmpl w:val="51D01774"/>
    <w:lvl w:ilvl="0" w:tplc="3032681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978EF"/>
    <w:multiLevelType w:val="hybridMultilevel"/>
    <w:tmpl w:val="AD24ADF6"/>
    <w:lvl w:ilvl="0" w:tplc="3BE8B3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FA"/>
    <w:rsid w:val="000475FA"/>
    <w:rsid w:val="000E6148"/>
    <w:rsid w:val="00115674"/>
    <w:rsid w:val="001450C3"/>
    <w:rsid w:val="00197442"/>
    <w:rsid w:val="001F4525"/>
    <w:rsid w:val="00211D3E"/>
    <w:rsid w:val="002531FE"/>
    <w:rsid w:val="003502E2"/>
    <w:rsid w:val="00470224"/>
    <w:rsid w:val="00474E88"/>
    <w:rsid w:val="00482EB9"/>
    <w:rsid w:val="005A4FD1"/>
    <w:rsid w:val="006C01C2"/>
    <w:rsid w:val="006D2A3D"/>
    <w:rsid w:val="007056EC"/>
    <w:rsid w:val="00711C08"/>
    <w:rsid w:val="00732842"/>
    <w:rsid w:val="008171B4"/>
    <w:rsid w:val="00865BFB"/>
    <w:rsid w:val="008F05B4"/>
    <w:rsid w:val="008F4FDA"/>
    <w:rsid w:val="00901DA3"/>
    <w:rsid w:val="00902F7F"/>
    <w:rsid w:val="009066E3"/>
    <w:rsid w:val="00923C02"/>
    <w:rsid w:val="0099597F"/>
    <w:rsid w:val="009A7071"/>
    <w:rsid w:val="009E0D1C"/>
    <w:rsid w:val="00A01072"/>
    <w:rsid w:val="00AA0E15"/>
    <w:rsid w:val="00AB4C11"/>
    <w:rsid w:val="00B17E80"/>
    <w:rsid w:val="00B7079F"/>
    <w:rsid w:val="00B81972"/>
    <w:rsid w:val="00BE364D"/>
    <w:rsid w:val="00C2512B"/>
    <w:rsid w:val="00C27876"/>
    <w:rsid w:val="00C45947"/>
    <w:rsid w:val="00C63722"/>
    <w:rsid w:val="00CE1D49"/>
    <w:rsid w:val="00CF2F37"/>
    <w:rsid w:val="00DA183C"/>
    <w:rsid w:val="00DC6CF0"/>
    <w:rsid w:val="00DF2C08"/>
    <w:rsid w:val="00F60A8A"/>
    <w:rsid w:val="00F868F9"/>
    <w:rsid w:val="00F9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A6F2E-E083-40BF-8226-23B73C6A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75FA"/>
  </w:style>
  <w:style w:type="paragraph" w:styleId="Nadpis1">
    <w:name w:val="heading 1"/>
    <w:basedOn w:val="Normln"/>
    <w:link w:val="Nadpis1Char"/>
    <w:uiPriority w:val="9"/>
    <w:qFormat/>
    <w:rsid w:val="006D2A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D2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251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75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197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D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izojazycne">
    <w:name w:val="cizojazycne"/>
    <w:basedOn w:val="Standardnpsmoodstavce"/>
    <w:rsid w:val="006D2A3D"/>
  </w:style>
  <w:style w:type="character" w:customStyle="1" w:styleId="doplnte-zdroj">
    <w:name w:val="doplnte-zdroj"/>
    <w:basedOn w:val="Standardnpsmoodstavce"/>
    <w:rsid w:val="006D2A3D"/>
  </w:style>
  <w:style w:type="character" w:customStyle="1" w:styleId="Nadpis1Char">
    <w:name w:val="Nadpis 1 Char"/>
    <w:basedOn w:val="Standardnpsmoodstavce"/>
    <w:link w:val="Nadpis1"/>
    <w:uiPriority w:val="9"/>
    <w:rsid w:val="006D2A3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D2A3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tocnumber">
    <w:name w:val="tocnumber"/>
    <w:basedOn w:val="Standardnpsmoodstavce"/>
    <w:rsid w:val="006D2A3D"/>
  </w:style>
  <w:style w:type="character" w:customStyle="1" w:styleId="toctext">
    <w:name w:val="toctext"/>
    <w:basedOn w:val="Standardnpsmoodstavce"/>
    <w:rsid w:val="006D2A3D"/>
  </w:style>
  <w:style w:type="character" w:customStyle="1" w:styleId="mw-headline">
    <w:name w:val="mw-headline"/>
    <w:basedOn w:val="Standardnpsmoodstavce"/>
    <w:rsid w:val="006D2A3D"/>
  </w:style>
  <w:style w:type="character" w:styleId="Siln">
    <w:name w:val="Strong"/>
    <w:basedOn w:val="Standardnpsmoodstavce"/>
    <w:uiPriority w:val="22"/>
    <w:qFormat/>
    <w:rsid w:val="00C2512B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2512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1._kv%C4%9Bt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Sv%C3%A1tek" TargetMode="External"/><Relationship Id="rId12" Type="http://schemas.openxmlformats.org/officeDocument/2006/relationships/hyperlink" Target="https://cs.wikipedia.org/wiki/Druh%C3%A1_sv%C4%9Btov%C3%A1_v%C3%A1l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1._kv%C4%9Bten" TargetMode="External"/><Relationship Id="rId11" Type="http://schemas.openxmlformats.org/officeDocument/2006/relationships/hyperlink" Target="https://cs.wikipedia.org/wiki/Chicago" TargetMode="External"/><Relationship Id="rId5" Type="http://schemas.openxmlformats.org/officeDocument/2006/relationships/hyperlink" Target="https://cs.wikipedia.org/wiki/30._duben" TargetMode="External"/><Relationship Id="rId10" Type="http://schemas.openxmlformats.org/officeDocument/2006/relationships/hyperlink" Target="https://cs.wikipedia.org/wiki/D%C4%9Bln%C3%A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Spojen%C3%A9_st%C3%A1ty_americk%C3%A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604</Words>
  <Characters>2810</Characters>
  <Application>Microsoft Office Word</Application>
  <DocSecurity>0</DocSecurity>
  <Lines>133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33</cp:revision>
  <dcterms:created xsi:type="dcterms:W3CDTF">2017-02-06T18:14:00Z</dcterms:created>
  <dcterms:modified xsi:type="dcterms:W3CDTF">2017-03-23T23:26:00Z</dcterms:modified>
</cp:coreProperties>
</file>