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71" w:rsidRDefault="00666B71" w:rsidP="00E9171A">
      <w:pPr>
        <w:spacing w:after="0"/>
        <w:rPr>
          <w:b/>
          <w:sz w:val="36"/>
        </w:rPr>
      </w:pPr>
      <w:r w:rsidRPr="00666B71">
        <w:rPr>
          <w:b/>
          <w:sz w:val="36"/>
          <w:highlight w:val="yellow"/>
        </w:rPr>
        <w:t>Záložka: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vlček</w:t>
      </w:r>
      <w:proofErr w:type="spellEnd"/>
      <w:r>
        <w:rPr>
          <w:b/>
          <w:sz w:val="36"/>
        </w:rPr>
        <w:t>/světýlko</w:t>
      </w:r>
    </w:p>
    <w:p w:rsidR="00E9171A" w:rsidRPr="0044679B" w:rsidRDefault="00E9171A" w:rsidP="00E9171A">
      <w:pPr>
        <w:spacing w:after="0"/>
        <w:rPr>
          <w:b/>
          <w:sz w:val="36"/>
        </w:rPr>
      </w:pPr>
      <w:r w:rsidRPr="0044679B">
        <w:rPr>
          <w:b/>
          <w:sz w:val="36"/>
        </w:rPr>
        <w:t>KOUZLA A TRIKY</w:t>
      </w:r>
    </w:p>
    <w:p w:rsidR="00E9171A" w:rsidRPr="0044679B" w:rsidRDefault="00E9171A" w:rsidP="00E9171A">
      <w:pPr>
        <w:spacing w:after="0"/>
        <w:rPr>
          <w:i/>
        </w:rPr>
      </w:pPr>
      <w:r w:rsidRPr="0044679B">
        <w:rPr>
          <w:i/>
        </w:rPr>
        <w:t>V této rubrice se můžeš naučit jednoduchá kouzla, kterými pobavíš a ohromíš kamarády i rodinu. Nezapomeň si všechn</w:t>
      </w:r>
      <w:r w:rsidR="005E1915">
        <w:rPr>
          <w:i/>
        </w:rPr>
        <w:t>a</w:t>
      </w:r>
      <w:r w:rsidRPr="0044679B">
        <w:rPr>
          <w:i/>
        </w:rPr>
        <w:t xml:space="preserve"> kouzla nejprve pozorně nastudovat a několikrát procvičit, než je předvedeš publiku. Zaujalo tě kouzlení? Splň si </w:t>
      </w:r>
      <w:proofErr w:type="spellStart"/>
      <w:r w:rsidRPr="0044679B">
        <w:rPr>
          <w:i/>
        </w:rPr>
        <w:t>vlčka</w:t>
      </w:r>
      <w:proofErr w:type="spellEnd"/>
      <w:r w:rsidR="00666B71">
        <w:rPr>
          <w:i/>
        </w:rPr>
        <w:t>/světýlko!</w:t>
      </w:r>
    </w:p>
    <w:p w:rsidR="00E9171A" w:rsidRPr="0044679B" w:rsidRDefault="00E9171A" w:rsidP="00E9171A">
      <w:pPr>
        <w:pStyle w:val="Odstavecseseznamem"/>
        <w:numPr>
          <w:ilvl w:val="0"/>
          <w:numId w:val="1"/>
        </w:numPr>
        <w:spacing w:after="0"/>
        <w:rPr>
          <w:i/>
          <w:highlight w:val="yellow"/>
        </w:rPr>
      </w:pPr>
      <w:r w:rsidRPr="0044679B">
        <w:rPr>
          <w:i/>
          <w:highlight w:val="yellow"/>
        </w:rPr>
        <w:t xml:space="preserve">Obrázek </w:t>
      </w:r>
      <w:proofErr w:type="spellStart"/>
      <w:r w:rsidRPr="0044679B">
        <w:rPr>
          <w:i/>
          <w:highlight w:val="yellow"/>
        </w:rPr>
        <w:t>vlčka</w:t>
      </w:r>
      <w:proofErr w:type="spellEnd"/>
      <w:r w:rsidRPr="0044679B">
        <w:rPr>
          <w:i/>
          <w:highlight w:val="yellow"/>
        </w:rPr>
        <w:t xml:space="preserve"> kouzelník</w:t>
      </w:r>
    </w:p>
    <w:p w:rsidR="00E9171A" w:rsidRDefault="00E9171A" w:rsidP="00E9171A">
      <w:pPr>
        <w:spacing w:after="0"/>
        <w:rPr>
          <w:highlight w:val="yellow"/>
        </w:rPr>
      </w:pPr>
    </w:p>
    <w:p w:rsidR="00E9171A" w:rsidRDefault="00E9171A" w:rsidP="00E9171A">
      <w:pPr>
        <w:spacing w:after="0"/>
        <w:rPr>
          <w:noProof/>
          <w:highlight w:val="red"/>
          <w:lang w:eastAsia="cs-CZ"/>
        </w:rPr>
      </w:pPr>
    </w:p>
    <w:p w:rsidR="002D10D3" w:rsidRDefault="002D10D3" w:rsidP="002D10D3">
      <w:pPr>
        <w:pStyle w:val="Normln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>Kouzelné kelímky</w:t>
      </w:r>
    </w:p>
    <w:p w:rsidR="0033718B" w:rsidRDefault="002D10D3" w:rsidP="002D10D3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Pomůcky: tři stejn</w:t>
      </w:r>
      <w:r w:rsidR="00CD7898">
        <w:rPr>
          <w:rFonts w:ascii="Calibri" w:hAnsi="Calibri"/>
          <w:color w:val="000000"/>
          <w:sz w:val="22"/>
          <w:szCs w:val="22"/>
        </w:rPr>
        <w:t>ě</w:t>
      </w:r>
      <w:r>
        <w:rPr>
          <w:rFonts w:ascii="Calibri" w:hAnsi="Calibri"/>
          <w:color w:val="000000"/>
          <w:sz w:val="22"/>
          <w:szCs w:val="22"/>
        </w:rPr>
        <w:t xml:space="preserve"> velké</w:t>
      </w:r>
      <w:r w:rsidR="00CD7898">
        <w:rPr>
          <w:rFonts w:ascii="Calibri" w:hAnsi="Calibri"/>
          <w:color w:val="000000"/>
          <w:sz w:val="22"/>
          <w:szCs w:val="22"/>
        </w:rPr>
        <w:t xml:space="preserve"> neprůhled</w:t>
      </w:r>
      <w:r w:rsidR="00694A84">
        <w:rPr>
          <w:rFonts w:ascii="Calibri" w:hAnsi="Calibri"/>
          <w:color w:val="000000"/>
          <w:sz w:val="22"/>
          <w:szCs w:val="22"/>
        </w:rPr>
        <w:t>n</w:t>
      </w:r>
      <w:r w:rsidR="00CD7898">
        <w:rPr>
          <w:rFonts w:ascii="Calibri" w:hAnsi="Calibri"/>
          <w:color w:val="000000"/>
          <w:sz w:val="22"/>
          <w:szCs w:val="22"/>
        </w:rPr>
        <w:t>é</w:t>
      </w:r>
      <w:r>
        <w:rPr>
          <w:rFonts w:ascii="Calibri" w:hAnsi="Calibri"/>
          <w:color w:val="000000"/>
          <w:sz w:val="22"/>
          <w:szCs w:val="22"/>
        </w:rPr>
        <w:t xml:space="preserve"> kelímky, 4 stejné papírové čtverečky</w:t>
      </w:r>
      <w:r w:rsidR="00D333F6">
        <w:rPr>
          <w:rFonts w:ascii="Calibri" w:hAnsi="Calibri"/>
          <w:color w:val="000000"/>
          <w:sz w:val="22"/>
          <w:szCs w:val="22"/>
        </w:rPr>
        <w:t xml:space="preserve"> (musí se vejít do dna kelímku)</w:t>
      </w:r>
      <w:r w:rsidR="0033718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kouzelník_kalíšky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POMŮCKY</w:t>
      </w:r>
    </w:p>
    <w:p w:rsidR="002D10D3" w:rsidRDefault="002D10D3" w:rsidP="002D10D3">
      <w:pPr>
        <w:pStyle w:val="Normlnweb"/>
        <w:spacing w:before="0" w:beforeAutospacing="0" w:after="0" w:afterAutospacing="0"/>
      </w:pPr>
      <w:r w:rsidRPr="00061DF4">
        <w:rPr>
          <w:rFonts w:ascii="Calibri" w:hAnsi="Calibri"/>
          <w:color w:val="000000"/>
          <w:sz w:val="22"/>
          <w:szCs w:val="22"/>
          <w:highlight w:val="yellow"/>
        </w:rPr>
        <w:t>Slova kouzelníka:</w:t>
      </w:r>
      <w:r>
        <w:rPr>
          <w:rFonts w:ascii="Calibri" w:hAnsi="Calibri"/>
          <w:color w:val="000000"/>
          <w:sz w:val="22"/>
          <w:szCs w:val="22"/>
        </w:rPr>
        <w:t xml:space="preserve"> „Chcete vidět, co dokážou kouzelné kelímky? Díky nim lze přesouvat předměty.“</w:t>
      </w:r>
    </w:p>
    <w:p w:rsidR="002D10D3" w:rsidRDefault="002D10D3" w:rsidP="002D10D3">
      <w:pPr>
        <w:pStyle w:val="Normln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Příprava:  Kelímky položíme na sebe – jako komín. Do prostředního kelímku vložíme jeden čtvereček.</w:t>
      </w:r>
    </w:p>
    <w:p w:rsidR="002D10D3" w:rsidRDefault="002D10D3" w:rsidP="002D10D3">
      <w:pPr>
        <w:pStyle w:val="Normln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Provedení: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kouzelník_kalíšky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PŘIPRAVA 1 -3</w:t>
      </w:r>
    </w:p>
    <w:p w:rsidR="00D333F6" w:rsidRDefault="002D10D3" w:rsidP="0033718B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333F6">
        <w:rPr>
          <w:rFonts w:ascii="Calibri" w:hAnsi="Calibri"/>
          <w:color w:val="000000"/>
          <w:sz w:val="22"/>
          <w:szCs w:val="22"/>
        </w:rPr>
        <w:t>Kouzelník vykládá před diváka vedle sebe tři kelímky</w:t>
      </w:r>
      <w:r w:rsidR="00D333F6" w:rsidRPr="00D333F6">
        <w:rPr>
          <w:rFonts w:ascii="Calibri" w:hAnsi="Calibri"/>
          <w:color w:val="000000"/>
          <w:sz w:val="22"/>
          <w:szCs w:val="22"/>
        </w:rPr>
        <w:t>, ty které si před kouzlem připravil. Nejprve položí kelímek vlevo, potom doprostřed (Pozor, nesmí být poznat, že je čtvereček již v prostředním kelímku), naposledy vpravo.</w:t>
      </w:r>
      <w:r w:rsidR="0033718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kouzelník_kalíšky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1</w:t>
      </w:r>
    </w:p>
    <w:p w:rsidR="002D10D3" w:rsidRPr="00D333F6" w:rsidRDefault="002D10D3" w:rsidP="0033718B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333F6">
        <w:rPr>
          <w:rFonts w:ascii="Calibri" w:hAnsi="Calibri"/>
          <w:color w:val="000000"/>
          <w:sz w:val="22"/>
          <w:szCs w:val="22"/>
        </w:rPr>
        <w:t>Kouzelník poprosí diváka, aby položil jeden čtverec na prostřední kelímek.</w:t>
      </w:r>
      <w:r w:rsidR="0033718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kouzelník_kalíšky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2</w:t>
      </w:r>
    </w:p>
    <w:p w:rsidR="002D10D3" w:rsidRDefault="00D333F6" w:rsidP="00D333F6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333F6">
        <w:rPr>
          <w:rFonts w:ascii="Calibri" w:hAnsi="Calibri"/>
          <w:color w:val="000000"/>
          <w:sz w:val="22"/>
          <w:szCs w:val="22"/>
        </w:rPr>
        <w:t>Kouzelník složí kelímky na sebe do komínu tak, že levý a pravý kelímek položí na prostřední kelímek.</w:t>
      </w:r>
    </w:p>
    <w:p w:rsidR="002D10D3" w:rsidRDefault="002D10D3" w:rsidP="0033718B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Kouzelník pronese kouzelné zaklínadl</w:t>
      </w:r>
      <w:r w:rsidR="00D333F6">
        <w:rPr>
          <w:rFonts w:ascii="Calibri" w:hAnsi="Calibri"/>
          <w:color w:val="000000"/>
          <w:sz w:val="22"/>
          <w:szCs w:val="22"/>
        </w:rPr>
        <w:t>o doprovázené kouzelným pohybem</w:t>
      </w:r>
      <w:r w:rsidR="00D333F6" w:rsidRPr="00D333F6">
        <w:rPr>
          <w:rFonts w:ascii="Calibri" w:hAnsi="Calibri"/>
          <w:color w:val="000000"/>
          <w:sz w:val="22"/>
          <w:szCs w:val="22"/>
        </w:rPr>
        <w:t xml:space="preserve">, poklepe na kelímek. </w:t>
      </w:r>
      <w:r>
        <w:rPr>
          <w:rFonts w:ascii="Calibri" w:hAnsi="Calibri"/>
          <w:color w:val="000000"/>
          <w:sz w:val="22"/>
          <w:szCs w:val="22"/>
        </w:rPr>
        <w:t xml:space="preserve"> Potom nadzvedne kelímky a divák vidí čtverec na stole. „Jak vidíte, čtvereček se nám přesunul z kelímku na stůl.“</w:t>
      </w:r>
      <w:r w:rsidR="0033718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kouzelník_kalíšky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4 (A), B</w:t>
      </w:r>
    </w:p>
    <w:p w:rsidR="002D10D3" w:rsidRDefault="002D10D3" w:rsidP="0033718B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Kouzelník opakuje body 2 – 4</w:t>
      </w:r>
      <w:r w:rsidR="005E1915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dokud má čtverečky.</w:t>
      </w:r>
      <w:r w:rsidR="0033718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kouzelník_kalíšky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5 (A) B</w:t>
      </w:r>
    </w:p>
    <w:p w:rsidR="002D10D3" w:rsidRDefault="002D10D3" w:rsidP="00E9171A">
      <w:pPr>
        <w:spacing w:after="0"/>
        <w:rPr>
          <w:noProof/>
          <w:highlight w:val="red"/>
          <w:lang w:eastAsia="cs-CZ"/>
        </w:rPr>
      </w:pPr>
    </w:p>
    <w:p w:rsidR="002D10D3" w:rsidRDefault="002D10D3" w:rsidP="00E9171A">
      <w:pPr>
        <w:spacing w:after="0"/>
        <w:rPr>
          <w:noProof/>
          <w:highlight w:val="red"/>
          <w:lang w:eastAsia="cs-CZ"/>
        </w:rPr>
      </w:pPr>
    </w:p>
    <w:p w:rsidR="007E0C3E" w:rsidRPr="007E0C3E" w:rsidRDefault="007E0C3E" w:rsidP="007E0C3E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32"/>
          <w:szCs w:val="32"/>
        </w:rPr>
      </w:pPr>
      <w:r w:rsidRPr="007E0C3E">
        <w:rPr>
          <w:rFonts w:ascii="Calibri" w:hAnsi="Calibri"/>
          <w:b/>
          <w:bCs/>
          <w:color w:val="000000"/>
          <w:sz w:val="32"/>
          <w:szCs w:val="32"/>
        </w:rPr>
        <w:t>VĚK</w:t>
      </w:r>
    </w:p>
    <w:p w:rsidR="00DC4B36" w:rsidRPr="003D70EE" w:rsidRDefault="00DC4B36" w:rsidP="00DC4B36">
      <w:pPr>
        <w:spacing w:after="0"/>
      </w:pPr>
      <w:r w:rsidRPr="003D70EE">
        <w:t>Pomůcky</w:t>
      </w:r>
      <w:r>
        <w:t>: papír a tužka</w:t>
      </w:r>
    </w:p>
    <w:p w:rsidR="00DC4B36" w:rsidRPr="0089266F" w:rsidRDefault="00DC4B36" w:rsidP="00DC4B36">
      <w:pPr>
        <w:spacing w:after="0"/>
      </w:pPr>
      <w:r w:rsidRPr="00061DF4">
        <w:rPr>
          <w:highlight w:val="yellow"/>
        </w:rPr>
        <w:t>Slova kouzelníka:</w:t>
      </w:r>
      <w:r w:rsidRPr="0008566F">
        <w:t xml:space="preserve"> „</w:t>
      </w:r>
      <w:r>
        <w:t>Dokážu uhádnout tvůj věk.</w:t>
      </w:r>
      <w:r w:rsidRPr="0008566F">
        <w:t>“</w:t>
      </w:r>
    </w:p>
    <w:p w:rsidR="00DC4B36" w:rsidRPr="0089266F" w:rsidRDefault="00DC4B36" w:rsidP="00DC4B36">
      <w:pPr>
        <w:spacing w:after="0"/>
      </w:pPr>
      <w:r w:rsidRPr="003D70EE">
        <w:t>Provedení:</w:t>
      </w:r>
      <w:r w:rsidRPr="0089266F">
        <w:t xml:space="preserve"> </w:t>
      </w:r>
    </w:p>
    <w:p w:rsidR="00DC4B36" w:rsidRDefault="00DC4B36" w:rsidP="00DC4B36">
      <w:pPr>
        <w:numPr>
          <w:ilvl w:val="0"/>
          <w:numId w:val="6"/>
        </w:numPr>
        <w:spacing w:after="0" w:line="240" w:lineRule="auto"/>
      </w:pPr>
      <w:r w:rsidRPr="00781CC8">
        <w:t xml:space="preserve">Kouzelník </w:t>
      </w:r>
      <w:r>
        <w:t xml:space="preserve">poprosí o dobrovolníka z řad </w:t>
      </w:r>
      <w:r w:rsidRPr="00781CC8">
        <w:t>diváků</w:t>
      </w:r>
      <w:r>
        <w:t>. Vyzve ho, aby na papír napsal svůj věk.</w:t>
      </w:r>
    </w:p>
    <w:p w:rsidR="00DC4B36" w:rsidRDefault="00DC4B36" w:rsidP="00DC4B36">
      <w:pPr>
        <w:numPr>
          <w:ilvl w:val="0"/>
          <w:numId w:val="6"/>
        </w:numPr>
        <w:spacing w:after="0" w:line="240" w:lineRule="auto"/>
      </w:pPr>
      <w:r>
        <w:t>Když divák dopíše, pobídne ho kouzelník</w:t>
      </w:r>
      <w:r w:rsidR="005E1915">
        <w:t>,</w:t>
      </w:r>
      <w:r>
        <w:t xml:space="preserve"> aby:</w:t>
      </w:r>
    </w:p>
    <w:p w:rsidR="00DC4B36" w:rsidRDefault="00DC4B36" w:rsidP="00DC4B36">
      <w:pPr>
        <w:numPr>
          <w:ilvl w:val="1"/>
          <w:numId w:val="6"/>
        </w:numPr>
        <w:spacing w:after="0" w:line="240" w:lineRule="auto"/>
      </w:pPr>
      <w:r>
        <w:t>Vynásobil číslo dvěma</w:t>
      </w:r>
      <w:r w:rsidR="005E1915">
        <w:t>.</w:t>
      </w:r>
    </w:p>
    <w:p w:rsidR="00DC4B36" w:rsidRDefault="00DC4B36" w:rsidP="00DC4B36">
      <w:pPr>
        <w:numPr>
          <w:ilvl w:val="1"/>
          <w:numId w:val="6"/>
        </w:numPr>
        <w:spacing w:after="0" w:line="240" w:lineRule="auto"/>
      </w:pPr>
      <w:r>
        <w:t>Připočetl číslo 5</w:t>
      </w:r>
      <w:r w:rsidR="005E1915">
        <w:t>.</w:t>
      </w:r>
    </w:p>
    <w:p w:rsidR="00DC4B36" w:rsidRDefault="00DC4B36" w:rsidP="00DC4B36">
      <w:pPr>
        <w:numPr>
          <w:ilvl w:val="1"/>
          <w:numId w:val="6"/>
        </w:numPr>
        <w:spacing w:after="0" w:line="240" w:lineRule="auto"/>
      </w:pPr>
      <w:r>
        <w:t>Vynásobil výsledek pěti.</w:t>
      </w:r>
    </w:p>
    <w:p w:rsidR="007E0C3E" w:rsidRDefault="00DC4B36" w:rsidP="00E9171A">
      <w:pPr>
        <w:numPr>
          <w:ilvl w:val="0"/>
          <w:numId w:val="6"/>
        </w:numPr>
        <w:spacing w:after="0" w:line="240" w:lineRule="auto"/>
      </w:pPr>
      <w:r>
        <w:t>Číslo, které divákovi vyjde, oznámí kouzelníkovi.</w:t>
      </w:r>
    </w:p>
    <w:p w:rsidR="00DC4B36" w:rsidRDefault="00056C7D" w:rsidP="00E9171A">
      <w:pPr>
        <w:numPr>
          <w:ilvl w:val="0"/>
          <w:numId w:val="6"/>
        </w:numPr>
        <w:spacing w:after="0" w:line="240" w:lineRule="auto"/>
      </w:pPr>
      <w:r>
        <w:t>Kouzelník v duchu škrtne poslední číslici.</w:t>
      </w:r>
      <w:r w:rsidR="004D5530">
        <w:t xml:space="preserve"> Ze zbylého čísla odečte 2 a má výsledek.</w:t>
      </w:r>
    </w:p>
    <w:p w:rsidR="004D5530" w:rsidRDefault="004D5530" w:rsidP="004D5530">
      <w:pPr>
        <w:spacing w:after="0" w:line="240" w:lineRule="auto"/>
      </w:pPr>
    </w:p>
    <w:p w:rsidR="00E9171A" w:rsidRDefault="00E9171A" w:rsidP="00E9171A">
      <w:pPr>
        <w:spacing w:after="0"/>
        <w:rPr>
          <w:noProof/>
          <w:lang w:eastAsia="cs-CZ"/>
        </w:rPr>
      </w:pPr>
      <w:r w:rsidRPr="00744FFE">
        <w:rPr>
          <w:noProof/>
          <w:highlight w:val="red"/>
          <w:lang w:eastAsia="cs-CZ"/>
        </w:rPr>
        <w:t xml:space="preserve"> </w:t>
      </w:r>
      <w:r w:rsidRPr="00BF66FA">
        <w:rPr>
          <w:noProof/>
          <w:lang w:eastAsia="cs-CZ"/>
        </w:rPr>
        <w:t xml:space="preserve"> </w:t>
      </w:r>
    </w:p>
    <w:p w:rsidR="004D5530" w:rsidRDefault="004D5530" w:rsidP="004D5530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PLOVOUCÍ CUKR</w:t>
      </w:r>
    </w:p>
    <w:p w:rsidR="0033718B" w:rsidRDefault="004D5530" w:rsidP="0033718B">
      <w:pPr>
        <w:pStyle w:val="Normlnweb"/>
        <w:spacing w:before="0" w:beforeAutospacing="0" w:after="0" w:afterAutospacing="0"/>
      </w:pPr>
      <w:r w:rsidRPr="003D70EE">
        <w:t>Pomůcky</w:t>
      </w:r>
      <w:r>
        <w:t>: hrneček s kávou, dvě kostky cukru</w:t>
      </w:r>
      <w:r w:rsidR="0033718B">
        <w:t xml:space="preserve"> </w:t>
      </w:r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foto 1 </w:t>
      </w:r>
      <w:proofErr w:type="spellStart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>kouzelník_cukr</w:t>
      </w:r>
      <w:proofErr w:type="spellEnd"/>
      <w:r w:rsidR="0033718B" w:rsidRPr="0033718B">
        <w:rPr>
          <w:rFonts w:ascii="Calibri" w:hAnsi="Calibri"/>
          <w:color w:val="000000"/>
          <w:sz w:val="22"/>
          <w:szCs w:val="22"/>
          <w:highlight w:val="yellow"/>
        </w:rPr>
        <w:t xml:space="preserve"> příprava</w:t>
      </w:r>
    </w:p>
    <w:p w:rsidR="004D5530" w:rsidRPr="0089266F" w:rsidRDefault="004D5530" w:rsidP="004D5530">
      <w:pPr>
        <w:spacing w:after="0"/>
      </w:pPr>
      <w:r w:rsidRPr="00061DF4">
        <w:rPr>
          <w:highlight w:val="yellow"/>
        </w:rPr>
        <w:t>Slova kouzelníka:</w:t>
      </w:r>
      <w:r w:rsidRPr="0008566F">
        <w:t xml:space="preserve"> „</w:t>
      </w:r>
      <w:r>
        <w:t>Vhodím do kávy kouzelný cukr a ten neklesne, ale bude plavat na hladině.</w:t>
      </w:r>
      <w:r w:rsidRPr="0008566F">
        <w:t>“</w:t>
      </w:r>
    </w:p>
    <w:p w:rsidR="004D5530" w:rsidRDefault="004D5530" w:rsidP="004D5530">
      <w:pPr>
        <w:spacing w:after="0"/>
      </w:pPr>
      <w:r w:rsidRPr="00CC5193">
        <w:t xml:space="preserve">Příprava: </w:t>
      </w:r>
      <w:r>
        <w:t>Ponoř kostku cukru do kávy na výšku tak, aby jí k hladině zbýval ještě kousek.</w:t>
      </w:r>
    </w:p>
    <w:p w:rsidR="00123314" w:rsidRDefault="00123314" w:rsidP="00123314">
      <w:pPr>
        <w:spacing w:after="0"/>
        <w:ind w:left="2832" w:firstLine="708"/>
      </w:pPr>
    </w:p>
    <w:p w:rsidR="004D5530" w:rsidRPr="0089266F" w:rsidRDefault="004D5530" w:rsidP="004D5530">
      <w:pPr>
        <w:spacing w:after="0"/>
      </w:pPr>
      <w:r w:rsidRPr="003D70EE">
        <w:t>Provedení:</w:t>
      </w:r>
      <w:r w:rsidRPr="0089266F">
        <w:t xml:space="preserve"> </w:t>
      </w:r>
    </w:p>
    <w:p w:rsidR="00B042CE" w:rsidRDefault="004D5530" w:rsidP="004D5530">
      <w:pPr>
        <w:numPr>
          <w:ilvl w:val="0"/>
          <w:numId w:val="8"/>
        </w:numPr>
        <w:spacing w:after="0" w:line="240" w:lineRule="auto"/>
      </w:pPr>
      <w:r w:rsidRPr="00781CC8">
        <w:t xml:space="preserve">Kouzelník </w:t>
      </w:r>
      <w:r w:rsidR="00B042CE">
        <w:t xml:space="preserve">rychle ukáže divákům hrneček s kávou. </w:t>
      </w:r>
    </w:p>
    <w:p w:rsidR="004D5530" w:rsidRPr="0033718B" w:rsidRDefault="00B042CE" w:rsidP="0033718B">
      <w:pPr>
        <w:numPr>
          <w:ilvl w:val="0"/>
          <w:numId w:val="8"/>
        </w:numPr>
        <w:spacing w:after="0" w:line="240" w:lineRule="auto"/>
        <w:rPr>
          <w:highlight w:val="yellow"/>
        </w:rPr>
      </w:pPr>
      <w:r>
        <w:t>Kouzelník vezme do ruky kostku cukru a pronese kouzelné zaříkávadlo a provede několik kouzelnických gest, aby „začaroval cukr“.</w:t>
      </w:r>
      <w:r w:rsidR="00F23BF3">
        <w:t xml:space="preserve"> Poté položí kostku opatrně na ležato do kávy tak, aby byla na první kostce.</w:t>
      </w:r>
      <w:r w:rsidR="0033718B">
        <w:t xml:space="preserve"> </w:t>
      </w:r>
      <w:proofErr w:type="gramStart"/>
      <w:r w:rsidR="0033718B" w:rsidRPr="0033718B">
        <w:rPr>
          <w:highlight w:val="yellow"/>
        </w:rPr>
        <w:t>foto</w:t>
      </w:r>
      <w:proofErr w:type="gramEnd"/>
      <w:r w:rsidR="0033718B" w:rsidRPr="0033718B">
        <w:rPr>
          <w:highlight w:val="yellow"/>
        </w:rPr>
        <w:t xml:space="preserve"> 2 </w:t>
      </w:r>
      <w:proofErr w:type="spellStart"/>
      <w:r w:rsidR="0033718B" w:rsidRPr="0033718B">
        <w:rPr>
          <w:highlight w:val="yellow"/>
        </w:rPr>
        <w:t>kouzelník_cukr</w:t>
      </w:r>
      <w:proofErr w:type="spellEnd"/>
      <w:r w:rsidR="0033718B" w:rsidRPr="0033718B">
        <w:rPr>
          <w:highlight w:val="yellow"/>
        </w:rPr>
        <w:t xml:space="preserve"> 2</w:t>
      </w:r>
    </w:p>
    <w:p w:rsidR="00B042CE" w:rsidRDefault="00F23BF3" w:rsidP="0033718B">
      <w:pPr>
        <w:numPr>
          <w:ilvl w:val="0"/>
          <w:numId w:val="8"/>
        </w:numPr>
        <w:spacing w:after="0" w:line="240" w:lineRule="auto"/>
      </w:pPr>
      <w:r>
        <w:t>Diváci vidí, že se kostka cukru nepotopila.</w:t>
      </w:r>
      <w:r w:rsidR="0033718B">
        <w:t xml:space="preserve"> </w:t>
      </w:r>
      <w:r w:rsidR="0033718B" w:rsidRPr="0033718B">
        <w:rPr>
          <w:highlight w:val="yellow"/>
        </w:rPr>
        <w:t xml:space="preserve">3 </w:t>
      </w:r>
      <w:proofErr w:type="spellStart"/>
      <w:r w:rsidR="0033718B" w:rsidRPr="0033718B">
        <w:rPr>
          <w:highlight w:val="yellow"/>
        </w:rPr>
        <w:t>kouzelník_cukr</w:t>
      </w:r>
      <w:proofErr w:type="spellEnd"/>
      <w:r w:rsidR="0033718B" w:rsidRPr="0033718B">
        <w:rPr>
          <w:highlight w:val="yellow"/>
        </w:rPr>
        <w:t xml:space="preserve"> 3</w:t>
      </w:r>
    </w:p>
    <w:p w:rsidR="00123314" w:rsidRDefault="00123314" w:rsidP="004D5530">
      <w:pPr>
        <w:pStyle w:val="Normlnweb"/>
        <w:spacing w:before="0" w:beforeAutospacing="0" w:after="0" w:afterAutospacing="0"/>
        <w:rPr>
          <w:noProof/>
        </w:rPr>
      </w:pPr>
    </w:p>
    <w:p w:rsidR="004D5530" w:rsidRPr="007E0C3E" w:rsidRDefault="004D5530" w:rsidP="004D5530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32"/>
          <w:szCs w:val="32"/>
        </w:rPr>
      </w:pPr>
    </w:p>
    <w:p w:rsidR="009E0D1C" w:rsidRDefault="00061DF4" w:rsidP="0033718B">
      <w:pPr>
        <w:spacing w:after="0"/>
      </w:pPr>
      <w:r>
        <w:t>Připravila: Lvíče, ilustrace: Josef Pospíchal</w:t>
      </w:r>
      <w:bookmarkStart w:id="0" w:name="_GoBack"/>
      <w:bookmarkEnd w:id="0"/>
    </w:p>
    <w:sectPr w:rsidR="009E0D1C" w:rsidSect="0038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07E"/>
    <w:multiLevelType w:val="hybridMultilevel"/>
    <w:tmpl w:val="1A3A615C"/>
    <w:lvl w:ilvl="0" w:tplc="50F2B4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06FC"/>
    <w:multiLevelType w:val="hybridMultilevel"/>
    <w:tmpl w:val="8FDA2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300F"/>
    <w:multiLevelType w:val="multilevel"/>
    <w:tmpl w:val="E254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82A9F"/>
    <w:multiLevelType w:val="hybridMultilevel"/>
    <w:tmpl w:val="8FDA2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082D"/>
    <w:multiLevelType w:val="hybridMultilevel"/>
    <w:tmpl w:val="8FDA2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4DFC"/>
    <w:multiLevelType w:val="hybridMultilevel"/>
    <w:tmpl w:val="8FDA2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6115"/>
    <w:multiLevelType w:val="multilevel"/>
    <w:tmpl w:val="7076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D710E"/>
    <w:multiLevelType w:val="hybridMultilevel"/>
    <w:tmpl w:val="8FDA2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1A"/>
    <w:rsid w:val="00056C7D"/>
    <w:rsid w:val="00061DF4"/>
    <w:rsid w:val="00123314"/>
    <w:rsid w:val="002D10D3"/>
    <w:rsid w:val="0033718B"/>
    <w:rsid w:val="004D5530"/>
    <w:rsid w:val="005E1915"/>
    <w:rsid w:val="00666B71"/>
    <w:rsid w:val="00694A84"/>
    <w:rsid w:val="007D1E64"/>
    <w:rsid w:val="007E0C3E"/>
    <w:rsid w:val="00902F7F"/>
    <w:rsid w:val="009E0D1C"/>
    <w:rsid w:val="00AA0E15"/>
    <w:rsid w:val="00AB4C11"/>
    <w:rsid w:val="00B042CE"/>
    <w:rsid w:val="00B7079F"/>
    <w:rsid w:val="00CD7898"/>
    <w:rsid w:val="00D333F6"/>
    <w:rsid w:val="00DC4B36"/>
    <w:rsid w:val="00E9171A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29BC-B948-4C27-9462-744915B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7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49D1-AB96-4E7E-B08C-297A007E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17</cp:revision>
  <dcterms:created xsi:type="dcterms:W3CDTF">2017-03-05T09:08:00Z</dcterms:created>
  <dcterms:modified xsi:type="dcterms:W3CDTF">2017-05-02T20:55:00Z</dcterms:modified>
</cp:coreProperties>
</file>