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D0" w:rsidRDefault="00A173D0" w:rsidP="00A173D0">
      <w:pPr>
        <w:spacing w:after="0" w:line="240" w:lineRule="auto"/>
        <w:rPr>
          <w:sz w:val="24"/>
        </w:rPr>
      </w:pPr>
      <w:bookmarkStart w:id="0" w:name="_GoBack"/>
      <w:bookmarkEnd w:id="0"/>
      <w:r w:rsidRPr="00A173D0">
        <w:rPr>
          <w:sz w:val="24"/>
          <w:highlight w:val="yellow"/>
        </w:rPr>
        <w:t>Záložka:</w:t>
      </w:r>
      <w:r>
        <w:rPr>
          <w:sz w:val="24"/>
        </w:rPr>
        <w:t xml:space="preserve"> Polární výprava</w:t>
      </w:r>
    </w:p>
    <w:p w:rsidR="00A173D0" w:rsidRDefault="00A173D0" w:rsidP="00A173D0">
      <w:pPr>
        <w:spacing w:after="0" w:line="240" w:lineRule="auto"/>
        <w:rPr>
          <w:sz w:val="24"/>
        </w:rPr>
      </w:pPr>
    </w:p>
    <w:p w:rsidR="00625E0C" w:rsidRPr="00A173D0" w:rsidRDefault="00625E0C" w:rsidP="00A173D0">
      <w:pPr>
        <w:spacing w:after="0" w:line="240" w:lineRule="auto"/>
        <w:rPr>
          <w:b/>
          <w:sz w:val="24"/>
        </w:rPr>
      </w:pPr>
      <w:r w:rsidRPr="00A173D0">
        <w:rPr>
          <w:b/>
          <w:sz w:val="24"/>
        </w:rPr>
        <w:t>Jak se staví iglú</w:t>
      </w:r>
    </w:p>
    <w:p w:rsidR="00976583" w:rsidRDefault="00976583" w:rsidP="005A6569">
      <w:pPr>
        <w:spacing w:after="0" w:line="240" w:lineRule="auto"/>
        <w:rPr>
          <w:i/>
          <w:sz w:val="24"/>
        </w:rPr>
      </w:pPr>
    </w:p>
    <w:p w:rsidR="00976583" w:rsidRDefault="00976583" w:rsidP="005A6569">
      <w:pPr>
        <w:spacing w:after="0" w:line="240" w:lineRule="auto"/>
        <w:rPr>
          <w:i/>
          <w:sz w:val="24"/>
        </w:rPr>
      </w:pPr>
      <w:r w:rsidRPr="00976583">
        <w:rPr>
          <w:i/>
          <w:sz w:val="24"/>
          <w:highlight w:val="yellow"/>
        </w:rPr>
        <w:t>Říká postava, co kouká z igl</w:t>
      </w:r>
      <w:r w:rsidR="00A54C6D">
        <w:rPr>
          <w:i/>
          <w:sz w:val="24"/>
          <w:highlight w:val="yellow"/>
        </w:rPr>
        <w:t>ú</w:t>
      </w:r>
    </w:p>
    <w:p w:rsidR="00625E0C" w:rsidRDefault="00976583" w:rsidP="005A6569">
      <w:pPr>
        <w:spacing w:after="0" w:line="240" w:lineRule="auto"/>
        <w:rPr>
          <w:i/>
          <w:sz w:val="24"/>
        </w:rPr>
      </w:pPr>
      <w:r>
        <w:rPr>
          <w:i/>
          <w:sz w:val="24"/>
        </w:rPr>
        <w:t>Víte, jak postavit iglú?</w:t>
      </w:r>
    </w:p>
    <w:p w:rsidR="00625E0C" w:rsidRPr="00625E0C" w:rsidRDefault="00625E0C" w:rsidP="005A6569">
      <w:pPr>
        <w:spacing w:after="0" w:line="240" w:lineRule="auto"/>
        <w:rPr>
          <w:i/>
        </w:rPr>
      </w:pPr>
    </w:p>
    <w:p w:rsidR="00976583" w:rsidRPr="00976583" w:rsidRDefault="00625E0C" w:rsidP="005A6569">
      <w:pPr>
        <w:spacing w:after="0" w:line="240" w:lineRule="auto"/>
        <w:rPr>
          <w:b/>
          <w:sz w:val="24"/>
        </w:rPr>
      </w:pPr>
      <w:r w:rsidRPr="00625E0C">
        <w:rPr>
          <w:b/>
          <w:sz w:val="24"/>
        </w:rPr>
        <w:t>Snadné iglú</w:t>
      </w:r>
    </w:p>
    <w:p w:rsidR="00625E0C" w:rsidRPr="00625E0C" w:rsidRDefault="00625E0C" w:rsidP="005A6569">
      <w:pPr>
        <w:spacing w:after="0" w:line="240" w:lineRule="auto"/>
        <w:rPr>
          <w:sz w:val="24"/>
        </w:rPr>
      </w:pPr>
      <w:r w:rsidRPr="00625E0C">
        <w:rPr>
          <w:sz w:val="24"/>
        </w:rPr>
        <w:t>Jedná se o iglú, které postavíte sami bez rod</w:t>
      </w:r>
      <w:r w:rsidR="00976583">
        <w:rPr>
          <w:sz w:val="24"/>
        </w:rPr>
        <w:t>ičů. Pomocí kýblů či bobů nanoste</w:t>
      </w:r>
      <w:r w:rsidRPr="00625E0C">
        <w:rPr>
          <w:sz w:val="24"/>
        </w:rPr>
        <w:t xml:space="preserve"> na místo </w:t>
      </w:r>
      <w:r w:rsidR="00976583">
        <w:rPr>
          <w:sz w:val="24"/>
        </w:rPr>
        <w:t xml:space="preserve">stavby </w:t>
      </w:r>
      <w:r w:rsidRPr="00625E0C">
        <w:rPr>
          <w:sz w:val="24"/>
        </w:rPr>
        <w:t xml:space="preserve">dostatek sněhu na </w:t>
      </w:r>
      <w:r w:rsidR="00976583">
        <w:rPr>
          <w:sz w:val="24"/>
        </w:rPr>
        <w:t xml:space="preserve">velkou </w:t>
      </w:r>
      <w:r w:rsidRPr="00625E0C">
        <w:rPr>
          <w:sz w:val="24"/>
        </w:rPr>
        <w:t>hromadu. Jednotlivé vrstvy prolév</w:t>
      </w:r>
      <w:r w:rsidR="00976583">
        <w:rPr>
          <w:sz w:val="24"/>
        </w:rPr>
        <w:t>ejte</w:t>
      </w:r>
      <w:r w:rsidRPr="00625E0C">
        <w:rPr>
          <w:sz w:val="24"/>
        </w:rPr>
        <w:t xml:space="preserve"> vodou. </w:t>
      </w:r>
      <w:r w:rsidR="00976583">
        <w:rPr>
          <w:sz w:val="24"/>
        </w:rPr>
        <w:t>Když mát</w:t>
      </w:r>
      <w:r w:rsidRPr="00625E0C">
        <w:rPr>
          <w:sz w:val="24"/>
        </w:rPr>
        <w:t>e hromadu dostatečně velkou, tak ji začn</w:t>
      </w:r>
      <w:r w:rsidR="00976583">
        <w:rPr>
          <w:sz w:val="24"/>
        </w:rPr>
        <w:t>ěte</w:t>
      </w:r>
      <w:r w:rsidRPr="00625E0C">
        <w:rPr>
          <w:sz w:val="24"/>
        </w:rPr>
        <w:t xml:space="preserve"> udusávat do tvaru kopule. Ideální k udusávání jsou ježdíky či lopaty. Až bude hromada udusaná </w:t>
      </w:r>
      <w:r w:rsidR="00976583">
        <w:rPr>
          <w:sz w:val="24"/>
        </w:rPr>
        <w:t>do kopule, tak ji celou polijte vodou a nechte</w:t>
      </w:r>
      <w:r w:rsidRPr="00625E0C">
        <w:rPr>
          <w:sz w:val="24"/>
        </w:rPr>
        <w:t xml:space="preserve"> do rána zmrznout.</w:t>
      </w:r>
    </w:p>
    <w:p w:rsidR="00625E0C" w:rsidRPr="00625E0C" w:rsidRDefault="00625E0C" w:rsidP="005A6569">
      <w:pPr>
        <w:spacing w:after="0" w:line="240" w:lineRule="auto"/>
        <w:rPr>
          <w:sz w:val="24"/>
        </w:rPr>
      </w:pPr>
    </w:p>
    <w:p w:rsidR="00625E0C" w:rsidRPr="00625E0C" w:rsidRDefault="00625E0C" w:rsidP="005A6569">
      <w:pPr>
        <w:spacing w:after="0" w:line="240" w:lineRule="auto"/>
        <w:rPr>
          <w:sz w:val="24"/>
        </w:rPr>
      </w:pPr>
      <w:r w:rsidRPr="00625E0C">
        <w:rPr>
          <w:sz w:val="24"/>
        </w:rPr>
        <w:t>Druhý den si vyznač</w:t>
      </w:r>
      <w:r w:rsidR="00976583">
        <w:rPr>
          <w:sz w:val="24"/>
        </w:rPr>
        <w:t>te</w:t>
      </w:r>
      <w:r w:rsidRPr="00625E0C">
        <w:rPr>
          <w:sz w:val="24"/>
        </w:rPr>
        <w:t xml:space="preserve"> chodbu do kopule a začn</w:t>
      </w:r>
      <w:r w:rsidR="00976583">
        <w:rPr>
          <w:sz w:val="24"/>
        </w:rPr>
        <w:t>ěte</w:t>
      </w:r>
      <w:r w:rsidRPr="00625E0C">
        <w:rPr>
          <w:sz w:val="24"/>
        </w:rPr>
        <w:t xml:space="preserve"> hrabat. </w:t>
      </w:r>
      <w:r w:rsidR="00976583">
        <w:rPr>
          <w:sz w:val="24"/>
        </w:rPr>
        <w:t>Ú</w:t>
      </w:r>
      <w:r w:rsidRPr="00625E0C">
        <w:rPr>
          <w:sz w:val="24"/>
        </w:rPr>
        <w:t>kolem je vyndat sníh z kopule. Dávejte pozor, ať se neprohrabete ven či nemáte příliš tenké stěny – iglú by se zhroutilo.</w:t>
      </w:r>
    </w:p>
    <w:p w:rsidR="00625E0C" w:rsidRDefault="00625E0C" w:rsidP="005A6569">
      <w:pPr>
        <w:spacing w:after="0" w:line="240" w:lineRule="auto"/>
      </w:pPr>
    </w:p>
    <w:p w:rsidR="00625E0C" w:rsidRDefault="00976583" w:rsidP="005A6569">
      <w:pPr>
        <w:spacing w:after="0" w:line="240" w:lineRule="auto"/>
      </w:pPr>
      <w:r>
        <w:rPr>
          <w:highlight w:val="yellow"/>
        </w:rPr>
        <w:t>Obr iglu1</w:t>
      </w:r>
      <w:r w:rsidR="00625E0C" w:rsidRPr="00625E0C">
        <w:rPr>
          <w:highlight w:val="yellow"/>
        </w:rPr>
        <w:t>.</w:t>
      </w:r>
    </w:p>
    <w:p w:rsidR="00625E0C" w:rsidRDefault="00625E0C" w:rsidP="005A6569">
      <w:pPr>
        <w:spacing w:after="0" w:line="240" w:lineRule="auto"/>
      </w:pPr>
    </w:p>
    <w:p w:rsidR="00625E0C" w:rsidRPr="00625E0C" w:rsidRDefault="00976583" w:rsidP="005A6569">
      <w:pPr>
        <w:spacing w:after="0" w:line="240" w:lineRule="auto"/>
        <w:rPr>
          <w:b/>
        </w:rPr>
      </w:pPr>
      <w:r>
        <w:rPr>
          <w:b/>
        </w:rPr>
        <w:t>Eskymácké</w:t>
      </w:r>
      <w:r w:rsidR="00625E0C" w:rsidRPr="00625E0C">
        <w:rPr>
          <w:b/>
        </w:rPr>
        <w:t xml:space="preserve"> iglú</w:t>
      </w:r>
    </w:p>
    <w:p w:rsidR="00625E0C" w:rsidRDefault="005A6569" w:rsidP="005A6569">
      <w:pPr>
        <w:spacing w:after="0" w:line="240" w:lineRule="auto"/>
      </w:pPr>
      <w:r>
        <w:t>Klasické iglú se vyrábí ze sněhových bloků. Ty se vyřezávají ze zmrzlého sněhu. Ke stavbě je nutné mít poměrně velké množství kvádrů stejných rozměrů. Stavba tohoto iglú je náročná.</w:t>
      </w:r>
    </w:p>
    <w:p w:rsidR="005A6569" w:rsidRDefault="005A6569" w:rsidP="005A6569">
      <w:pPr>
        <w:spacing w:after="0" w:line="240" w:lineRule="auto"/>
      </w:pPr>
    </w:p>
    <w:p w:rsidR="005A6569" w:rsidRDefault="00976583" w:rsidP="005A6569">
      <w:pPr>
        <w:spacing w:after="0" w:line="240" w:lineRule="auto"/>
      </w:pPr>
      <w:r w:rsidRPr="00976583">
        <w:rPr>
          <w:highlight w:val="yellow"/>
        </w:rPr>
        <w:t>Obr iglu2</w:t>
      </w:r>
    </w:p>
    <w:p w:rsidR="005A6569" w:rsidRDefault="005A6569" w:rsidP="005A6569">
      <w:pPr>
        <w:spacing w:after="0" w:line="240" w:lineRule="auto"/>
      </w:pPr>
    </w:p>
    <w:p w:rsidR="00856BA5" w:rsidRDefault="00856BA5" w:rsidP="005A6569">
      <w:pPr>
        <w:spacing w:after="0" w:line="240" w:lineRule="auto"/>
        <w:rPr>
          <w:b/>
        </w:rPr>
      </w:pPr>
      <w:r w:rsidRPr="00856BA5">
        <w:rPr>
          <w:b/>
          <w:highlight w:val="yellow"/>
        </w:rPr>
        <w:t>rámeček</w:t>
      </w:r>
    </w:p>
    <w:p w:rsidR="005A6569" w:rsidRPr="005A6569" w:rsidRDefault="005A6569" w:rsidP="005A6569">
      <w:pPr>
        <w:spacing w:after="0" w:line="240" w:lineRule="auto"/>
        <w:rPr>
          <w:b/>
        </w:rPr>
      </w:pPr>
      <w:r w:rsidRPr="005A6569">
        <w:rPr>
          <w:b/>
        </w:rPr>
        <w:t xml:space="preserve">Barevné iglú </w:t>
      </w:r>
    </w:p>
    <w:p w:rsidR="005A6569" w:rsidRDefault="005A6569" w:rsidP="005A6569">
      <w:pPr>
        <w:spacing w:after="0" w:line="240" w:lineRule="auto"/>
      </w:pPr>
      <w:r>
        <w:t>Pomůcky: krabice od mléka</w:t>
      </w:r>
      <w:r w:rsidR="00856BA5">
        <w:t xml:space="preserve"> nebo jiných nápojů</w:t>
      </w:r>
      <w:r>
        <w:t>, voda, barvivo</w:t>
      </w:r>
    </w:p>
    <w:p w:rsidR="005A6569" w:rsidRDefault="005A6569" w:rsidP="005A6569">
      <w:pPr>
        <w:spacing w:after="0" w:line="240" w:lineRule="auto"/>
      </w:pPr>
      <w:r>
        <w:t>Prázdné krabice nahoře odřízn</w:t>
      </w:r>
      <w:r w:rsidR="00856BA5">
        <w:t>ěte a naplňte</w:t>
      </w:r>
      <w:r>
        <w:t xml:space="preserve"> vodou. Do vody přid</w:t>
      </w:r>
      <w:r w:rsidR="00856BA5">
        <w:t>ejte barvivo a nechte zmrznout.</w:t>
      </w:r>
    </w:p>
    <w:p w:rsidR="00856BA5" w:rsidRDefault="005A6569" w:rsidP="005A6569">
      <w:pPr>
        <w:spacing w:after="0" w:line="240" w:lineRule="auto"/>
      </w:pPr>
      <w:r>
        <w:t>Z barevných kvádrů pot</w:t>
      </w:r>
      <w:r w:rsidR="00856BA5">
        <w:t>om</w:t>
      </w:r>
      <w:r>
        <w:t xml:space="preserve"> </w:t>
      </w:r>
      <w:r w:rsidR="00856BA5">
        <w:t>po</w:t>
      </w:r>
      <w:r>
        <w:t>stav</w:t>
      </w:r>
      <w:r w:rsidR="00856BA5">
        <w:t>te</w:t>
      </w:r>
      <w:r>
        <w:t xml:space="preserve"> iglú.</w:t>
      </w:r>
    </w:p>
    <w:p w:rsidR="005A6569" w:rsidRDefault="00856BA5" w:rsidP="005A6569">
      <w:pPr>
        <w:spacing w:after="0" w:line="240" w:lineRule="auto"/>
      </w:pPr>
      <w:proofErr w:type="spellStart"/>
      <w:r>
        <w:t>Vygooglete</w:t>
      </w:r>
      <w:proofErr w:type="spellEnd"/>
      <w:r>
        <w:t xml:space="preserve"> si barevné iglú zadáním „</w:t>
      </w:r>
      <w:r w:rsidRPr="00856BA5">
        <w:t xml:space="preserve">Daniel </w:t>
      </w:r>
      <w:proofErr w:type="spellStart"/>
      <w:r w:rsidRPr="00856BA5">
        <w:t>Grey</w:t>
      </w:r>
      <w:proofErr w:type="spellEnd"/>
      <w:r w:rsidRPr="00856BA5">
        <w:t xml:space="preserve"> </w:t>
      </w:r>
      <w:proofErr w:type="spellStart"/>
      <w:r w:rsidRPr="00856BA5">
        <w:t>igloo</w:t>
      </w:r>
      <w:proofErr w:type="spellEnd"/>
      <w:r w:rsidRPr="00856BA5">
        <w:t xml:space="preserve">“. Na přesně takové byste spotřebovali asi </w:t>
      </w:r>
      <w:r>
        <w:t>500 kvádrů. Zkuste pro začátek z několika barevných kvádrů postavit malou sněhovou lampičku…</w:t>
      </w:r>
    </w:p>
    <w:p w:rsidR="005A6569" w:rsidRDefault="005A6569" w:rsidP="005A6569">
      <w:pPr>
        <w:spacing w:after="0" w:line="240" w:lineRule="auto"/>
      </w:pPr>
    </w:p>
    <w:p w:rsidR="00856BA5" w:rsidRDefault="00856BA5" w:rsidP="005A6569">
      <w:pPr>
        <w:spacing w:after="0" w:line="240" w:lineRule="auto"/>
      </w:pPr>
      <w:r>
        <w:t xml:space="preserve">Připravila </w:t>
      </w:r>
      <w:proofErr w:type="spellStart"/>
      <w:r>
        <w:t>Hopsinka</w:t>
      </w:r>
      <w:proofErr w:type="spellEnd"/>
      <w:r>
        <w:t>, ilustrace: Oskar</w:t>
      </w:r>
    </w:p>
    <w:p w:rsidR="00856BA5" w:rsidRDefault="00856BA5" w:rsidP="005A6569">
      <w:pPr>
        <w:spacing w:after="0" w:line="240" w:lineRule="auto"/>
      </w:pPr>
    </w:p>
    <w:sectPr w:rsidR="00856BA5" w:rsidSect="00940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5E0C"/>
    <w:rsid w:val="005A6569"/>
    <w:rsid w:val="00625E0C"/>
    <w:rsid w:val="00856BA5"/>
    <w:rsid w:val="00904528"/>
    <w:rsid w:val="00940245"/>
    <w:rsid w:val="00976583"/>
    <w:rsid w:val="00A173D0"/>
    <w:rsid w:val="00A54C6D"/>
    <w:rsid w:val="00AB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7A5AC-B3B7-4F61-8563-E0A139A6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02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625E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25E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5694</TotalTime>
  <Pages>1</Pages>
  <Words>208</Words>
  <Characters>1129</Characters>
  <Application>Microsoft Office Word</Application>
  <DocSecurity>0</DocSecurity>
  <Lines>21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terapie</dc:creator>
  <cp:lastModifiedBy>Zdeněk Chval</cp:lastModifiedBy>
  <cp:revision>4</cp:revision>
  <dcterms:created xsi:type="dcterms:W3CDTF">2017-12-04T08:57:00Z</dcterms:created>
  <dcterms:modified xsi:type="dcterms:W3CDTF">2018-01-08T16:52:00Z</dcterms:modified>
</cp:coreProperties>
</file>