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2" w:rsidRDefault="00165557">
      <w:r>
        <w:t>Prosinec</w:t>
      </w:r>
      <w:r w:rsidR="004303C3">
        <w:t xml:space="preserve"> </w:t>
      </w:r>
    </w:p>
    <w:p w:rsidR="00DB1998" w:rsidRDefault="004303C3">
      <w:r>
        <w:t xml:space="preserve">Družina Čolků: </w:t>
      </w:r>
    </w:p>
    <w:p w:rsidR="004303C3" w:rsidRDefault="004303C3" w:rsidP="00DB1998">
      <w:pPr>
        <w:ind w:firstLine="708"/>
      </w:pPr>
      <w:r>
        <w:t>Detektivní kancelář</w:t>
      </w:r>
    </w:p>
    <w:p w:rsidR="00DB1998" w:rsidRDefault="00DB1998" w:rsidP="00DB1998">
      <w:pPr>
        <w:ind w:firstLine="708"/>
      </w:pPr>
      <w:r>
        <w:t>Daktyloskopie</w:t>
      </w:r>
    </w:p>
    <w:p w:rsidR="00DB1998" w:rsidRDefault="00DB1998" w:rsidP="00DB1998">
      <w:pPr>
        <w:ind w:firstLine="708"/>
      </w:pPr>
      <w:r>
        <w:t>Tajné zprávy</w:t>
      </w:r>
    </w:p>
    <w:p w:rsidR="00DB1998" w:rsidRDefault="00DB1998" w:rsidP="00DB1998">
      <w:r>
        <w:t>Voda</w:t>
      </w:r>
    </w:p>
    <w:p w:rsidR="00DB1998" w:rsidRDefault="00DB1998" w:rsidP="00DB1998">
      <w:r>
        <w:t>Žížalí pokusy</w:t>
      </w:r>
    </w:p>
    <w:p w:rsidR="00DB1998" w:rsidRDefault="00DB1998" w:rsidP="00DB1998">
      <w:pPr>
        <w:ind w:firstLine="708"/>
      </w:pPr>
    </w:p>
    <w:p w:rsidR="00DB1998" w:rsidRDefault="00DB1998"/>
    <w:p w:rsidR="00165557" w:rsidRDefault="00165557">
      <w:r w:rsidRPr="00165557">
        <w:rPr>
          <w:highlight w:val="yellow"/>
        </w:rPr>
        <w:t>Nezapomenout tiráž, kam se vejde…</w:t>
      </w:r>
    </w:p>
    <w:p w:rsidR="00165557" w:rsidRDefault="00165557">
      <w:r>
        <w:t>Prosinec 2017 (20, č. 2)</w:t>
      </w:r>
    </w:p>
    <w:p w:rsidR="00165557" w:rsidRDefault="00165557">
      <w:r>
        <w:t>Praha 30. 11. 2017</w:t>
      </w:r>
    </w:p>
    <w:p w:rsidR="00165557" w:rsidRDefault="00165557">
      <w:r>
        <w:t>Ilustrace na titulní straně: H</w:t>
      </w:r>
      <w:bookmarkStart w:id="0" w:name="_GoBack"/>
      <w:bookmarkEnd w:id="0"/>
      <w:r>
        <w:t>onza Smolík</w:t>
      </w:r>
    </w:p>
    <w:sectPr w:rsidR="0016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B"/>
    <w:rsid w:val="00165557"/>
    <w:rsid w:val="002B7667"/>
    <w:rsid w:val="004303C3"/>
    <w:rsid w:val="00654582"/>
    <w:rsid w:val="00CB766B"/>
    <w:rsid w:val="00D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F12"/>
  <w15:chartTrackingRefBased/>
  <w15:docId w15:val="{61437F97-8741-4B7E-961B-0291E00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2017-10-23T16:58:00Z</dcterms:created>
  <dcterms:modified xsi:type="dcterms:W3CDTF">2017-10-27T11:05:00Z</dcterms:modified>
</cp:coreProperties>
</file>