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B" w:rsidRPr="006B6D6B" w:rsidRDefault="006B6D6B" w:rsidP="007D156B">
      <w:pPr>
        <w:pStyle w:val="Vchoz"/>
        <w:rPr>
          <w:sz w:val="36"/>
          <w:szCs w:val="36"/>
        </w:rPr>
      </w:pPr>
      <w:r w:rsidRPr="006B6D6B">
        <w:rPr>
          <w:sz w:val="36"/>
          <w:szCs w:val="36"/>
          <w:highlight w:val="yellow"/>
        </w:rPr>
        <w:t>Záložka:</w:t>
      </w:r>
      <w:r w:rsidRPr="006B6D6B">
        <w:rPr>
          <w:sz w:val="36"/>
          <w:szCs w:val="36"/>
        </w:rPr>
        <w:t xml:space="preserve"> vynálezy</w:t>
      </w:r>
    </w:p>
    <w:p w:rsidR="006B6D6B" w:rsidRDefault="006B6D6B" w:rsidP="007D156B">
      <w:pPr>
        <w:pStyle w:val="Vchoz"/>
        <w:rPr>
          <w:b/>
          <w:sz w:val="36"/>
          <w:szCs w:val="36"/>
        </w:rPr>
      </w:pPr>
    </w:p>
    <w:p w:rsidR="007D156B" w:rsidRDefault="007D156B" w:rsidP="007D156B">
      <w:pPr>
        <w:pStyle w:val="Vchoz"/>
        <w:rPr>
          <w:b/>
          <w:sz w:val="36"/>
          <w:szCs w:val="36"/>
        </w:rPr>
      </w:pPr>
      <w:r>
        <w:rPr>
          <w:b/>
          <w:sz w:val="36"/>
          <w:szCs w:val="36"/>
        </w:rPr>
        <w:t>KOSTKA CUKRU</w:t>
      </w:r>
    </w:p>
    <w:p w:rsidR="006B6D6B" w:rsidRDefault="006B6D6B" w:rsidP="006B6D6B">
      <w:pPr>
        <w:pStyle w:val="Standard"/>
      </w:pPr>
    </w:p>
    <w:p w:rsidR="006B6D6B" w:rsidRDefault="006B6D6B" w:rsidP="006B6D6B">
      <w:pPr>
        <w:pStyle w:val="Standard"/>
      </w:pPr>
      <w:r>
        <w:t xml:space="preserve">Věděli jste, že kostkový cukr je český vynález? </w:t>
      </w:r>
    </w:p>
    <w:p w:rsidR="00EB31CA" w:rsidRDefault="00EB31CA" w:rsidP="006B6D6B">
      <w:pPr>
        <w:pStyle w:val="Standard"/>
      </w:pPr>
    </w:p>
    <w:p w:rsidR="006B6D6B" w:rsidRDefault="006B6D6B" w:rsidP="006B6D6B">
      <w:pPr>
        <w:pStyle w:val="Standard"/>
      </w:pPr>
      <w:r>
        <w:t xml:space="preserve">Jedná se o klasický cukr, který je upraven do podoby kostky. Před tímto vynálezem byl cukr v domácnostech ve formě </w:t>
      </w:r>
      <w:r>
        <w:rPr>
          <w:b/>
          <w:bCs/>
        </w:rPr>
        <w:t>cukrových homolí.</w:t>
      </w:r>
    </w:p>
    <w:p w:rsidR="006B6D6B" w:rsidRDefault="006B6D6B" w:rsidP="006B6D6B">
      <w:pPr>
        <w:pStyle w:val="Standard"/>
      </w:pPr>
    </w:p>
    <w:p w:rsidR="006B6D6B" w:rsidRDefault="006B6D6B" w:rsidP="006B6D6B">
      <w:pPr>
        <w:pStyle w:val="Standard"/>
        <w:rPr>
          <w:b/>
          <w:bCs/>
        </w:rPr>
      </w:pPr>
      <w:r>
        <w:t xml:space="preserve">V roce </w:t>
      </w:r>
      <w:r>
        <w:rPr>
          <w:b/>
          <w:bCs/>
        </w:rPr>
        <w:t>1853</w:t>
      </w:r>
      <w:r>
        <w:t xml:space="preserve"> si nechal kostkový cukr patentovat </w:t>
      </w:r>
      <w:r>
        <w:rPr>
          <w:b/>
          <w:bCs/>
        </w:rPr>
        <w:t>Jakub Kryštof Rad.</w:t>
      </w:r>
    </w:p>
    <w:p w:rsidR="00085307" w:rsidRDefault="00085307" w:rsidP="006B6D6B">
      <w:pPr>
        <w:pStyle w:val="Standard"/>
      </w:pPr>
      <w:r>
        <w:rPr>
          <w:b/>
          <w:bCs/>
        </w:rPr>
        <w:t xml:space="preserve"> „</w:t>
      </w:r>
      <w:r>
        <w:t>Cukr se v té době prodával ve velkých homolích, které se přes svůj elegantní tvar velmi špatně porcovaly. Jeho manželka Juliana Radová vedla bohatý společenský život a cukr k čaji či kávě podávala často, až si jednou při porcování zranila prst. Se zavázaným prstem došla za manželem a vyčinila mu, že by mohl vymyslet něco menšího.“ To si člověk zapamatuje líp, než jak se ten člověk jmenoval, to už nám popravdě může být jedno…</w:t>
      </w:r>
    </w:p>
    <w:p w:rsidR="006B6D6B" w:rsidRDefault="006B6D6B" w:rsidP="006B6D6B">
      <w:pPr>
        <w:pStyle w:val="Standard"/>
      </w:pPr>
    </w:p>
    <w:p w:rsidR="006B6D6B" w:rsidRDefault="006B6D6B" w:rsidP="006B6D6B">
      <w:pPr>
        <w:pStyle w:val="Standard"/>
      </w:pPr>
      <w:r>
        <w:rPr>
          <w:b/>
          <w:bCs/>
        </w:rPr>
        <w:t>Stavba z kostek cukru</w:t>
      </w:r>
      <w:r>
        <w:t xml:space="preserve"> </w:t>
      </w:r>
    </w:p>
    <w:p w:rsidR="006B6D6B" w:rsidRDefault="006B6D6B" w:rsidP="006B6D6B">
      <w:pPr>
        <w:pStyle w:val="Standard"/>
      </w:pPr>
      <w:r>
        <w:t>Kostkový cukr je bezva stavební materiál. Inspiruj se a postav hrad, věž nebo iglú! Pokud chceš, aby ti stavba vydržela a nikdo si s ní doma neosladil čaj, použij cukrovou maltu. Stačí rozmíchat moučkový cukr v troše vody.</w:t>
      </w:r>
    </w:p>
    <w:p w:rsidR="006B6D6B" w:rsidRDefault="006B6D6B" w:rsidP="006B6D6B">
      <w:pPr>
        <w:pStyle w:val="Standard"/>
      </w:pPr>
    </w:p>
    <w:p w:rsidR="006B6D6B" w:rsidRDefault="006B6D6B" w:rsidP="006B6D6B">
      <w:pPr>
        <w:pStyle w:val="Standard"/>
      </w:pPr>
      <w:r>
        <w:t xml:space="preserve">Pošli fotku své cukrové stavby na adresu </w:t>
      </w:r>
      <w:hyperlink r:id="rId5" w:history="1">
        <w:r w:rsidRPr="00063F06">
          <w:rPr>
            <w:rStyle w:val="Hypertextovodkaz"/>
          </w:rPr>
          <w:t>svetylko@skaut.cz</w:t>
        </w:r>
      </w:hyperlink>
      <w:r>
        <w:t xml:space="preserve"> Nejhezčí stavby odměníme stavebnicí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intelect</w:t>
      </w:r>
      <w:proofErr w:type="spellEnd"/>
      <w:r>
        <w:t>!</w:t>
      </w:r>
    </w:p>
    <w:p w:rsidR="006B6D6B" w:rsidRDefault="006B6D6B" w:rsidP="007D156B">
      <w:pPr>
        <w:pStyle w:val="Vchoz"/>
      </w:pPr>
    </w:p>
    <w:p w:rsidR="00EB31CA" w:rsidRPr="00EB31CA" w:rsidRDefault="00EB31CA" w:rsidP="00EB31CA">
      <w:pPr>
        <w:pStyle w:val="Standard"/>
        <w:rPr>
          <w:b/>
        </w:rPr>
      </w:pPr>
      <w:r w:rsidRPr="00EB31CA">
        <w:rPr>
          <w:b/>
        </w:rPr>
        <w:t>Kolik kostek?</w:t>
      </w:r>
    </w:p>
    <w:p w:rsidR="006B6D6B" w:rsidRPr="00EB31CA" w:rsidRDefault="00EB31CA" w:rsidP="00EB31CA">
      <w:pPr>
        <w:pStyle w:val="Standard"/>
      </w:pPr>
      <w:r>
        <w:t xml:space="preserve">Otázka, „kolik kostek?“ doprovází podávání kávy či čaje. </w:t>
      </w:r>
      <w:r w:rsidR="006B6D6B" w:rsidRPr="00EB31CA">
        <w:t>S cukrem se</w:t>
      </w:r>
      <w:r>
        <w:t xml:space="preserve"> navíc</w:t>
      </w:r>
      <w:r w:rsidR="006B6D6B" w:rsidRPr="00EB31CA">
        <w:t xml:space="preserve"> setkáváme často v podobě různých dortíků, sladkých tyčinek a bonbónů.</w:t>
      </w:r>
      <w:r>
        <w:t xml:space="preserve"> </w:t>
      </w:r>
      <w:r w:rsidR="006B6D6B" w:rsidRPr="00EB31CA">
        <w:t xml:space="preserve">Všichni víme, že podobné pochutiny není dobré jíst </w:t>
      </w:r>
      <w:r w:rsidR="00085307">
        <w:t xml:space="preserve">ve </w:t>
      </w:r>
      <w:r w:rsidR="006B6D6B" w:rsidRPr="00EB31CA">
        <w:t>velkém, kdo by ale občas odolal</w:t>
      </w:r>
      <w:r w:rsidR="00085307">
        <w:t>.</w:t>
      </w:r>
      <w:r w:rsidR="006B6D6B" w:rsidRPr="00EB31CA">
        <w:t xml:space="preserve"> </w:t>
      </w:r>
      <w:r w:rsidR="006B6D6B" w:rsidRPr="00EB31CA">
        <w:sym w:font="Wingdings" w:char="F04A"/>
      </w:r>
    </w:p>
    <w:p w:rsidR="007D156B" w:rsidRDefault="007D156B" w:rsidP="00EB31CA">
      <w:pPr>
        <w:pStyle w:val="Standard"/>
      </w:pPr>
      <w:r w:rsidRPr="00EB31CA">
        <w:t>Víš</w:t>
      </w:r>
      <w:r w:rsidR="006B6D6B" w:rsidRPr="00EB31CA">
        <w:t>,</w:t>
      </w:r>
      <w:r w:rsidRPr="00EB31CA">
        <w:t xml:space="preserve"> kolik kostek cukru obsahují jednotlivé potraviny a nápoje? Zkus k obrázkům přiřadit počty kostek cukru. Výsledky objevíš na konci stránky.</w:t>
      </w:r>
    </w:p>
    <w:p w:rsidR="00EB31CA" w:rsidRDefault="00EB31CA" w:rsidP="00EB31CA">
      <w:pPr>
        <w:pStyle w:val="Standard"/>
      </w:pPr>
    </w:p>
    <w:p w:rsidR="007D156B" w:rsidRDefault="007D156B" w:rsidP="00EB31CA">
      <w:pPr>
        <w:pStyle w:val="Standard"/>
      </w:pPr>
      <w:r>
        <w:t>C</w:t>
      </w:r>
      <w:r w:rsidR="00EB31CA">
        <w:t>oca</w:t>
      </w:r>
      <w:r w:rsidR="00085307">
        <w:t>-</w:t>
      </w:r>
      <w:r w:rsidR="00EB31CA">
        <w:t>Cola (1</w:t>
      </w:r>
      <w:r w:rsidR="00085307">
        <w:t xml:space="preserve"> </w:t>
      </w:r>
      <w:r w:rsidR="00EB31CA">
        <w:t>l) = ………….</w:t>
      </w:r>
      <w:r>
        <w:t xml:space="preserve"> </w:t>
      </w:r>
      <w:proofErr w:type="gramStart"/>
      <w:r>
        <w:t>kostek</w:t>
      </w:r>
      <w:proofErr w:type="gramEnd"/>
    </w:p>
    <w:p w:rsidR="007D156B" w:rsidRDefault="00EB31CA" w:rsidP="00EB31CA">
      <w:pPr>
        <w:pStyle w:val="Standard"/>
      </w:pPr>
      <w:r>
        <w:t>Jogurt =  ………</w:t>
      </w:r>
      <w:proofErr w:type="gramStart"/>
      <w:r>
        <w:t>….</w:t>
      </w:r>
      <w:r w:rsidR="007D156B">
        <w:t>kostky</w:t>
      </w:r>
      <w:proofErr w:type="gramEnd"/>
    </w:p>
    <w:p w:rsidR="007D156B" w:rsidRDefault="00EB31CA" w:rsidP="00EB31CA">
      <w:pPr>
        <w:pStyle w:val="Standard"/>
      </w:pPr>
      <w:proofErr w:type="spellStart"/>
      <w:r>
        <w:t>Snickers</w:t>
      </w:r>
      <w:proofErr w:type="spellEnd"/>
      <w:r>
        <w:t xml:space="preserve"> = …………</w:t>
      </w:r>
      <w:r w:rsidR="007D156B">
        <w:t xml:space="preserve"> kostek</w:t>
      </w:r>
    </w:p>
    <w:p w:rsidR="007D156B" w:rsidRDefault="00EB31CA" w:rsidP="00EB31CA">
      <w:pPr>
        <w:pStyle w:val="Standard"/>
      </w:pPr>
      <w:r>
        <w:t>Minerálka = ……</w:t>
      </w:r>
      <w:proofErr w:type="gramStart"/>
      <w:r>
        <w:t>…..</w:t>
      </w:r>
      <w:r w:rsidR="007D156B">
        <w:t xml:space="preserve"> kostek</w:t>
      </w:r>
      <w:proofErr w:type="gramEnd"/>
    </w:p>
    <w:p w:rsidR="007D156B" w:rsidRDefault="00EB31CA" w:rsidP="00EB31CA">
      <w:pPr>
        <w:pStyle w:val="Standard"/>
      </w:pPr>
      <w:r>
        <w:t>Banán = ………….</w:t>
      </w:r>
      <w:r w:rsidR="007D156B">
        <w:t xml:space="preserve"> </w:t>
      </w:r>
      <w:proofErr w:type="gramStart"/>
      <w:r w:rsidR="007D156B">
        <w:t>kostky</w:t>
      </w:r>
      <w:proofErr w:type="gramEnd"/>
    </w:p>
    <w:p w:rsidR="007D156B" w:rsidRDefault="00EB31CA" w:rsidP="00EB31CA">
      <w:pPr>
        <w:pStyle w:val="Standard"/>
      </w:pPr>
      <w:r>
        <w:t>Polotučné mléko (1</w:t>
      </w:r>
      <w:r w:rsidR="00085307">
        <w:t xml:space="preserve"> </w:t>
      </w:r>
      <w:r>
        <w:t>l) = …………</w:t>
      </w:r>
      <w:r w:rsidR="007D156B">
        <w:t xml:space="preserve"> kostek</w:t>
      </w:r>
    </w:p>
    <w:p w:rsidR="007D156B" w:rsidRDefault="00EB31CA" w:rsidP="00EB31CA">
      <w:pPr>
        <w:pStyle w:val="Standard"/>
      </w:pPr>
      <w:r>
        <w:t>M</w:t>
      </w:r>
      <w:r w:rsidR="00085307">
        <w:rPr>
          <w:rFonts w:cs="Times New Roman"/>
        </w:rPr>
        <w:t>ü</w:t>
      </w:r>
      <w:r>
        <w:t>sli tyčka = ………….</w:t>
      </w:r>
      <w:r w:rsidR="007D156B">
        <w:t xml:space="preserve"> </w:t>
      </w:r>
      <w:proofErr w:type="gramStart"/>
      <w:r w:rsidR="007D156B">
        <w:t>kostky</w:t>
      </w:r>
      <w:proofErr w:type="gramEnd"/>
    </w:p>
    <w:p w:rsidR="007D156B" w:rsidRDefault="00EB31CA" w:rsidP="00EB31CA">
      <w:pPr>
        <w:pStyle w:val="Standard"/>
      </w:pPr>
      <w:r>
        <w:t>Džus (1</w:t>
      </w:r>
      <w:r w:rsidR="00085307">
        <w:t xml:space="preserve"> </w:t>
      </w:r>
      <w:r>
        <w:t>l) = ……………</w:t>
      </w:r>
      <w:r w:rsidR="007D156B">
        <w:t xml:space="preserve"> kostek</w:t>
      </w:r>
    </w:p>
    <w:p w:rsidR="007D156B" w:rsidRDefault="007D156B" w:rsidP="007D156B">
      <w:pPr>
        <w:pStyle w:val="Standard"/>
        <w:jc w:val="center"/>
        <w:rPr>
          <w:b/>
          <w:bCs/>
        </w:rPr>
      </w:pPr>
    </w:p>
    <w:p w:rsidR="007D156B" w:rsidRDefault="00EB31CA" w:rsidP="007D156B">
      <w:pPr>
        <w:pStyle w:val="Standard"/>
        <w:rPr>
          <w:b/>
          <w:bCs/>
        </w:rPr>
      </w:pPr>
      <w:r>
        <w:rPr>
          <w:b/>
          <w:bCs/>
        </w:rPr>
        <w:t>Doplň chybějící věty o cukru</w:t>
      </w:r>
    </w:p>
    <w:p w:rsidR="007D156B" w:rsidRDefault="007D156B" w:rsidP="007D156B">
      <w:pPr>
        <w:pStyle w:val="Standard"/>
        <w:numPr>
          <w:ilvl w:val="0"/>
          <w:numId w:val="1"/>
        </w:numPr>
      </w:pPr>
      <w:r>
        <w:t xml:space="preserve">když se cukr zahřeje, tak </w:t>
      </w:r>
      <w:proofErr w:type="gramStart"/>
      <w:r>
        <w:t>…............. (barva</w:t>
      </w:r>
      <w:proofErr w:type="gramEnd"/>
      <w:r>
        <w:t>) a mění se v …...............</w:t>
      </w:r>
    </w:p>
    <w:p w:rsidR="007D156B" w:rsidRDefault="007D156B" w:rsidP="007D156B">
      <w:pPr>
        <w:pStyle w:val="Standard"/>
        <w:numPr>
          <w:ilvl w:val="0"/>
          <w:numId w:val="1"/>
        </w:numPr>
      </w:pPr>
      <w:r>
        <w:t>když na cukr působí mikroorganismy</w:t>
      </w:r>
      <w:r w:rsidR="00085307">
        <w:t>,</w:t>
      </w:r>
      <w:r>
        <w:t xml:space="preserve"> tak dochází ke kvašení – díky kvašení se dá vyrobit třeba </w:t>
      </w:r>
      <w:proofErr w:type="gramStart"/>
      <w:r>
        <w:t>…......................</w:t>
      </w:r>
      <w:proofErr w:type="gramEnd"/>
    </w:p>
    <w:p w:rsidR="007D156B" w:rsidRDefault="007D156B" w:rsidP="007D156B">
      <w:pPr>
        <w:pStyle w:val="Standard"/>
        <w:numPr>
          <w:ilvl w:val="0"/>
          <w:numId w:val="1"/>
        </w:numPr>
      </w:pPr>
      <w:r>
        <w:t xml:space="preserve">vyrábí se z </w:t>
      </w:r>
      <w:proofErr w:type="gramStart"/>
      <w:r>
        <w:t>…...........................</w:t>
      </w:r>
      <w:proofErr w:type="gramEnd"/>
    </w:p>
    <w:p w:rsidR="007D156B" w:rsidRDefault="007D156B" w:rsidP="007D156B">
      <w:pPr>
        <w:pStyle w:val="Standard"/>
        <w:numPr>
          <w:ilvl w:val="0"/>
          <w:numId w:val="1"/>
        </w:numPr>
      </w:pPr>
      <w:r>
        <w:t xml:space="preserve">je </w:t>
      </w:r>
      <w:proofErr w:type="gramStart"/>
      <w:r>
        <w:t>…........................ (rostlinný</w:t>
      </w:r>
      <w:proofErr w:type="gramEnd"/>
      <w:r>
        <w:t xml:space="preserve"> x živočišný) původu</w:t>
      </w:r>
    </w:p>
    <w:p w:rsidR="007D156B" w:rsidRDefault="007D156B" w:rsidP="007D156B">
      <w:pPr>
        <w:pStyle w:val="Standard"/>
      </w:pPr>
    </w:p>
    <w:p w:rsidR="007D156B" w:rsidRDefault="00EB31CA" w:rsidP="007D156B">
      <w:pPr>
        <w:pStyle w:val="Standard"/>
      </w:pPr>
      <w:r w:rsidRPr="00EB31CA">
        <w:rPr>
          <w:highlight w:val="yellow"/>
        </w:rPr>
        <w:t>Vzhůru nohama dolů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Coca</w:t>
      </w:r>
      <w:r w:rsidR="00085307">
        <w:t>-</w:t>
      </w:r>
      <w:r>
        <w:t>Cola (1</w:t>
      </w:r>
      <w:r w:rsidR="00085307">
        <w:t xml:space="preserve"> </w:t>
      </w:r>
      <w:r>
        <w:t>l) = 27 kostek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lastRenderedPageBreak/>
        <w:t>Jogurt = 4 kostky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proofErr w:type="spellStart"/>
      <w:r>
        <w:t>Snickers</w:t>
      </w:r>
      <w:proofErr w:type="spellEnd"/>
      <w:r>
        <w:t xml:space="preserve"> = 14 kostek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Minerálka = 8 kostek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Banán = 4 kostky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Polotučné mléko (1</w:t>
      </w:r>
      <w:r w:rsidR="00085307">
        <w:t xml:space="preserve"> </w:t>
      </w:r>
      <w:r>
        <w:t>l) = 12 kostek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M</w:t>
      </w:r>
      <w:r w:rsidR="00085307">
        <w:rPr>
          <w:rFonts w:cs="Times New Roman"/>
        </w:rPr>
        <w:t>ü</w:t>
      </w:r>
      <w:r>
        <w:t>sli tyčka = 4 kostky</w:t>
      </w:r>
    </w:p>
    <w:p w:rsidR="00EB31CA" w:rsidRDefault="00EB31CA" w:rsidP="00EB31CA">
      <w:pPr>
        <w:pStyle w:val="Odstavecseseznamem"/>
        <w:numPr>
          <w:ilvl w:val="1"/>
          <w:numId w:val="2"/>
        </w:numPr>
      </w:pPr>
      <w:r>
        <w:t>Džus (1</w:t>
      </w:r>
      <w:r w:rsidR="00085307">
        <w:t xml:space="preserve"> </w:t>
      </w:r>
      <w:r>
        <w:t>l) = 22 kostek</w:t>
      </w:r>
    </w:p>
    <w:p w:rsidR="00BA0E07" w:rsidRDefault="00BA0E07"/>
    <w:p w:rsidR="00EB31CA" w:rsidRDefault="00EB31CA">
      <w:r>
        <w:t xml:space="preserve">Připravila: </w:t>
      </w:r>
      <w:proofErr w:type="spellStart"/>
      <w:r>
        <w:t>Hopsinka</w:t>
      </w:r>
      <w:proofErr w:type="spellEnd"/>
    </w:p>
    <w:p w:rsidR="0096115D" w:rsidRDefault="0096115D"/>
    <w:p w:rsidR="0096115D" w:rsidRDefault="00F6751C">
      <w:r w:rsidRPr="00F6751C">
        <w:rPr>
          <w:highlight w:val="yellow"/>
        </w:rPr>
        <w:t>---------------</w:t>
      </w:r>
    </w:p>
    <w:p w:rsidR="00F6751C" w:rsidRPr="00410C94" w:rsidRDefault="00410C94" w:rsidP="00F6751C">
      <w:pPr>
        <w:pStyle w:val="Standard"/>
        <w:rPr>
          <w:b/>
        </w:rPr>
      </w:pPr>
      <w:r w:rsidRPr="00410C94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Galerie aneb</w:t>
      </w:r>
      <w:r w:rsidRPr="00410C94">
        <w:rPr>
          <w:rStyle w:val="apple-converted-space"/>
          <w:rFonts w:ascii="Arial" w:hAnsi="Arial"/>
          <w:b/>
          <w:color w:val="222222"/>
          <w:sz w:val="26"/>
          <w:szCs w:val="26"/>
          <w:shd w:val="clear" w:color="auto" w:fill="FFFFFF"/>
        </w:rPr>
        <w:t> </w:t>
      </w:r>
      <w:r w:rsidRPr="00410C94">
        <w:rPr>
          <w:rStyle w:val="il"/>
          <w:rFonts w:ascii="Arial" w:hAnsi="Arial"/>
          <w:b/>
          <w:color w:val="222222"/>
          <w:sz w:val="26"/>
          <w:szCs w:val="26"/>
          <w:shd w:val="clear" w:color="auto" w:fill="FFFFFF"/>
        </w:rPr>
        <w:t>Arturovo</w:t>
      </w:r>
      <w:r w:rsidRPr="00410C94">
        <w:rPr>
          <w:rStyle w:val="apple-converted-space"/>
          <w:rFonts w:ascii="Arial" w:hAnsi="Arial"/>
          <w:b/>
          <w:color w:val="222222"/>
          <w:sz w:val="26"/>
          <w:szCs w:val="26"/>
          <w:shd w:val="clear" w:color="auto" w:fill="FFFFFF"/>
        </w:rPr>
        <w:t> </w:t>
      </w:r>
      <w:r w:rsidRPr="00410C94">
        <w:rPr>
          <w:rStyle w:val="il"/>
          <w:rFonts w:ascii="Arial" w:hAnsi="Arial"/>
          <w:b/>
          <w:color w:val="222222"/>
          <w:sz w:val="26"/>
          <w:szCs w:val="26"/>
          <w:shd w:val="clear" w:color="auto" w:fill="FFFFFF"/>
        </w:rPr>
        <w:t>dobrodružství</w:t>
      </w:r>
    </w:p>
    <w:p w:rsidR="00F6751C" w:rsidRDefault="00F6751C" w:rsidP="00F6751C">
      <w:pPr>
        <w:pStyle w:val="Standard"/>
      </w:pPr>
    </w:p>
    <w:p w:rsidR="00410C94" w:rsidRDefault="00F6751C" w:rsidP="00F6751C">
      <w:pPr>
        <w:pStyle w:val="Standard"/>
      </w:pPr>
      <w:r w:rsidRPr="00F6751C">
        <w:t>Pohádkové vyprávění o Arturově dobrodružném putování krajinou obrazů, které visí v Galerii českého umění.</w:t>
      </w:r>
      <w:r w:rsidRPr="00F6751C">
        <w:t> Artur </w:t>
      </w:r>
      <w:r w:rsidRPr="00F6751C">
        <w:t>je součástí jednoho neznámého díla, avšak jednoho dne se rozhodne svůj obraz opustit a navštívit všechna ta nádherná díla, která ho obklopují. Putuje obrazy, setkává se s jejich ústředními motivy, a zažívá zde různá</w:t>
      </w:r>
      <w:r w:rsidRPr="00F6751C">
        <w:t> dobrodružství</w:t>
      </w:r>
      <w:r w:rsidRPr="00F6751C">
        <w:t xml:space="preserve">. Zastavuje se například v obraze Luďka </w:t>
      </w:r>
      <w:proofErr w:type="spellStart"/>
      <w:r w:rsidRPr="00F6751C">
        <w:t>Marolda</w:t>
      </w:r>
      <w:proofErr w:type="spellEnd"/>
      <w:r w:rsidRPr="00F6751C">
        <w:t xml:space="preserve">, potká se s Kleopatrou malíře Jana Zrzavého, přichází do nádherně barevné krajiny Františka Kupky, navštíví ženu se zmateně rozlámaným tělem od Emila Filly a na další zastávce se ocitá ve Spící krajině, kde zachrání zakletou dívku. </w:t>
      </w:r>
    </w:p>
    <w:p w:rsidR="00FA0DCD" w:rsidRDefault="00FA0DCD" w:rsidP="00F6751C">
      <w:pPr>
        <w:pStyle w:val="Standard"/>
      </w:pPr>
    </w:p>
    <w:p w:rsidR="0054229D" w:rsidRDefault="0054229D" w:rsidP="00F6751C">
      <w:pPr>
        <w:pStyle w:val="Standard"/>
      </w:pPr>
      <w:r w:rsidRPr="0054229D">
        <w:rPr>
          <w:highlight w:val="yellow"/>
        </w:rPr>
        <w:t>Udělat kulaté razítko obsahující:</w:t>
      </w:r>
    </w:p>
    <w:p w:rsidR="0054229D" w:rsidRPr="0054229D" w:rsidRDefault="0054229D" w:rsidP="00F6751C">
      <w:pPr>
        <w:pStyle w:val="Standard"/>
        <w:rPr>
          <w:b/>
        </w:rPr>
      </w:pPr>
      <w:r w:rsidRPr="0054229D">
        <w:rPr>
          <w:b/>
        </w:rPr>
        <w:t>Skauti udělují</w:t>
      </w:r>
    </w:p>
    <w:p w:rsidR="0054229D" w:rsidRPr="0054229D" w:rsidRDefault="0054229D" w:rsidP="00F6751C">
      <w:pPr>
        <w:pStyle w:val="Standard"/>
        <w:rPr>
          <w:b/>
        </w:rPr>
      </w:pPr>
      <w:r w:rsidRPr="0054229D">
        <w:rPr>
          <w:b/>
        </w:rPr>
        <w:t>CENU ZA DOBRODRUŽSTVÍ</w:t>
      </w:r>
    </w:p>
    <w:p w:rsidR="0054229D" w:rsidRDefault="00FA0DCD" w:rsidP="00F6751C">
      <w:pPr>
        <w:pStyle w:val="Standard"/>
      </w:pPr>
      <w:r w:rsidRPr="00FA0DCD">
        <w:rPr>
          <w:highlight w:val="yellow"/>
        </w:rPr>
        <w:t>---</w:t>
      </w:r>
    </w:p>
    <w:p w:rsidR="00410C94" w:rsidRDefault="00F6751C" w:rsidP="00F6751C">
      <w:pPr>
        <w:pStyle w:val="Standard"/>
      </w:pPr>
      <w:r w:rsidRPr="00F6751C">
        <w:t xml:space="preserve">Knížka díky svému zpracování, tzv. pop-up technice, umožňuje pohybovat </w:t>
      </w:r>
      <w:r w:rsidR="00410C94">
        <w:t xml:space="preserve">se </w:t>
      </w:r>
      <w:r w:rsidRPr="00F6751C">
        <w:t xml:space="preserve">ilustracemi v obrazech a měnit jejich podobu. </w:t>
      </w:r>
      <w:r w:rsidR="00410C94">
        <w:t>Čtenář</w:t>
      </w:r>
      <w:r w:rsidRPr="00F6751C">
        <w:t xml:space="preserve"> si ji tak </w:t>
      </w:r>
      <w:r w:rsidR="00410C94">
        <w:t xml:space="preserve">může </w:t>
      </w:r>
      <w:r w:rsidRPr="00F6751C">
        <w:t xml:space="preserve">různě přetvářet a sestavovat </w:t>
      </w:r>
      <w:r w:rsidR="00FA0DCD">
        <w:t>po</w:t>
      </w:r>
      <w:r w:rsidRPr="00F6751C">
        <w:t xml:space="preserve">dle vlastní fantazie. </w:t>
      </w:r>
    </w:p>
    <w:p w:rsidR="00410C94" w:rsidRDefault="00410C94" w:rsidP="00F6751C">
      <w:pPr>
        <w:pStyle w:val="Standard"/>
      </w:pPr>
    </w:p>
    <w:p w:rsidR="00410C94" w:rsidRPr="005F19E6" w:rsidRDefault="00410C94" w:rsidP="00F6751C">
      <w:pPr>
        <w:pStyle w:val="Standard"/>
        <w:rPr>
          <w:b/>
          <w:i/>
        </w:rPr>
      </w:pPr>
      <w:r w:rsidRPr="005F19E6">
        <w:rPr>
          <w:b/>
          <w:i/>
        </w:rPr>
        <w:t>Soutěž</w:t>
      </w:r>
      <w:r w:rsidR="005F19E6" w:rsidRPr="005F19E6">
        <w:rPr>
          <w:b/>
          <w:i/>
        </w:rPr>
        <w:t xml:space="preserve"> o knihu </w:t>
      </w:r>
    </w:p>
    <w:p w:rsidR="005F19E6" w:rsidRDefault="005F19E6" w:rsidP="00F6751C">
      <w:pPr>
        <w:pStyle w:val="Standard"/>
      </w:pPr>
      <w:r>
        <w:t>Navštívil jsi během prázdnin výstavu nebo galerii?</w:t>
      </w:r>
      <w:r w:rsidR="00C30A75">
        <w:t xml:space="preserve"> Byl jsi s rodiči na prohlídce hradu či zámku? Zavítali jste do divadla? Pošli do redakce obrázek z libovolného kulturního zážitku. Dvěma vylosovaným pošleme knihu Galerie aneb Arturovo dobrodružství!</w:t>
      </w:r>
    </w:p>
    <w:p w:rsidR="00C30A75" w:rsidRDefault="00C30A75" w:rsidP="00F6751C">
      <w:pPr>
        <w:pStyle w:val="Standard"/>
      </w:pPr>
      <w:r>
        <w:t xml:space="preserve">Obrázek pošli na mail </w:t>
      </w:r>
      <w:hyperlink r:id="rId6" w:history="1">
        <w:r w:rsidRPr="00222030">
          <w:rPr>
            <w:rStyle w:val="Hypertextovodkaz"/>
          </w:rPr>
          <w:t>svetylko@skaut.cz</w:t>
        </w:r>
      </w:hyperlink>
      <w:r>
        <w:t xml:space="preserve"> do konce října.</w:t>
      </w:r>
    </w:p>
    <w:p w:rsidR="00C30A75" w:rsidRDefault="00C30A75" w:rsidP="00F6751C">
      <w:pPr>
        <w:pStyle w:val="Standard"/>
      </w:pPr>
      <w:r w:rsidRPr="00FA0DCD">
        <w:rPr>
          <w:highlight w:val="yellow"/>
        </w:rPr>
        <w:t>Obr kniha</w:t>
      </w:r>
      <w:r w:rsidR="00FA0DCD" w:rsidRPr="00FA0DCD">
        <w:rPr>
          <w:highlight w:val="yellow"/>
        </w:rPr>
        <w:t>1, 2, 3</w:t>
      </w:r>
      <w:bookmarkStart w:id="0" w:name="_GoBack"/>
      <w:bookmarkEnd w:id="0"/>
    </w:p>
    <w:sectPr w:rsidR="00C3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780"/>
    <w:multiLevelType w:val="multilevel"/>
    <w:tmpl w:val="FE0A60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98417D"/>
    <w:multiLevelType w:val="multilevel"/>
    <w:tmpl w:val="2E142E6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853ECB"/>
    <w:multiLevelType w:val="multilevel"/>
    <w:tmpl w:val="83C0D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F"/>
    <w:rsid w:val="00085307"/>
    <w:rsid w:val="00353A82"/>
    <w:rsid w:val="00410C94"/>
    <w:rsid w:val="0054229D"/>
    <w:rsid w:val="005F19E6"/>
    <w:rsid w:val="006B6D6B"/>
    <w:rsid w:val="007D156B"/>
    <w:rsid w:val="0096115D"/>
    <w:rsid w:val="009B6E3F"/>
    <w:rsid w:val="00BA0E07"/>
    <w:rsid w:val="00C30A75"/>
    <w:rsid w:val="00EB31CA"/>
    <w:rsid w:val="00F6751C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63AFD-B5E6-40F6-98D5-492D22F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1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Vchoz">
    <w:name w:val="Výchozí"/>
    <w:rsid w:val="007D156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Odstavecseseznamem">
    <w:name w:val="List Paragraph"/>
    <w:basedOn w:val="Vchoz"/>
    <w:rsid w:val="007D156B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6D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30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53A8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F6751C"/>
  </w:style>
  <w:style w:type="character" w:customStyle="1" w:styleId="il">
    <w:name w:val="il"/>
    <w:basedOn w:val="Standardnpsmoodstavce"/>
    <w:rsid w:val="00F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ylko@skaut.cz" TargetMode="External"/><Relationship Id="rId5" Type="http://schemas.openxmlformats.org/officeDocument/2006/relationships/hyperlink" Target="mailto:svetylko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572</Words>
  <Characters>3031</Characters>
  <Application>Microsoft Office Word</Application>
  <DocSecurity>0</DocSecurity>
  <Lines>86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8</cp:revision>
  <dcterms:created xsi:type="dcterms:W3CDTF">2016-08-19T23:00:00Z</dcterms:created>
  <dcterms:modified xsi:type="dcterms:W3CDTF">2016-08-23T20:33:00Z</dcterms:modified>
</cp:coreProperties>
</file>