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65" w:rsidRDefault="00F93465" w:rsidP="008F1C07">
      <w:pPr>
        <w:tabs>
          <w:tab w:val="left" w:pos="1924"/>
        </w:tabs>
        <w:spacing w:after="0"/>
        <w:rPr>
          <w:b/>
        </w:rPr>
      </w:pPr>
      <w:r w:rsidRPr="00C31636">
        <w:rPr>
          <w:b/>
          <w:highlight w:val="yellow"/>
        </w:rPr>
        <w:t>Záložka:</w:t>
      </w:r>
      <w:r>
        <w:rPr>
          <w:b/>
        </w:rPr>
        <w:t xml:space="preserve"> historie</w:t>
      </w:r>
    </w:p>
    <w:p w:rsidR="00F93465" w:rsidRDefault="00F93465" w:rsidP="008F1C07">
      <w:pPr>
        <w:tabs>
          <w:tab w:val="left" w:pos="1924"/>
        </w:tabs>
        <w:spacing w:after="0"/>
        <w:rPr>
          <w:b/>
        </w:rPr>
      </w:pPr>
    </w:p>
    <w:p w:rsidR="0028186E" w:rsidRPr="007E4329" w:rsidRDefault="0028186E" w:rsidP="008F1C07">
      <w:pPr>
        <w:tabs>
          <w:tab w:val="left" w:pos="1924"/>
        </w:tabs>
        <w:spacing w:after="0"/>
        <w:rPr>
          <w:b/>
        </w:rPr>
      </w:pPr>
      <w:r w:rsidRPr="007E4329">
        <w:rPr>
          <w:b/>
        </w:rPr>
        <w:t xml:space="preserve">PODZIMNÍ SVÁTKY </w:t>
      </w:r>
    </w:p>
    <w:p w:rsidR="0028186E" w:rsidRDefault="0028186E" w:rsidP="008F1C07">
      <w:pPr>
        <w:tabs>
          <w:tab w:val="left" w:pos="1924"/>
        </w:tabs>
        <w:spacing w:after="0"/>
      </w:pPr>
    </w:p>
    <w:p w:rsidR="00111D72" w:rsidRDefault="00111D72" w:rsidP="008F1C07">
      <w:pPr>
        <w:tabs>
          <w:tab w:val="left" w:pos="1924"/>
        </w:tabs>
        <w:spacing w:after="0"/>
        <w:rPr>
          <w:i/>
        </w:rPr>
      </w:pPr>
      <w:r w:rsidRPr="00111D72">
        <w:rPr>
          <w:i/>
          <w:highlight w:val="yellow"/>
        </w:rPr>
        <w:t>Říká Zlatuška</w:t>
      </w:r>
    </w:p>
    <w:p w:rsidR="003D489C" w:rsidRDefault="00111D72" w:rsidP="008F1C07">
      <w:pPr>
        <w:tabs>
          <w:tab w:val="left" w:pos="1924"/>
        </w:tabs>
        <w:spacing w:after="0"/>
        <w:rPr>
          <w:i/>
        </w:rPr>
      </w:pPr>
      <w:r>
        <w:rPr>
          <w:i/>
        </w:rPr>
        <w:t xml:space="preserve"> </w:t>
      </w:r>
      <w:r w:rsidR="004C1822" w:rsidRPr="007E4329">
        <w:rPr>
          <w:i/>
        </w:rPr>
        <w:t>28. října</w:t>
      </w:r>
      <w:r w:rsidR="0028186E" w:rsidRPr="007E4329">
        <w:rPr>
          <w:i/>
        </w:rPr>
        <w:t xml:space="preserve"> a </w:t>
      </w:r>
      <w:r w:rsidR="004C1822" w:rsidRPr="007E4329">
        <w:rPr>
          <w:i/>
        </w:rPr>
        <w:t xml:space="preserve">17. </w:t>
      </w:r>
      <w:r w:rsidR="0028186E" w:rsidRPr="007E4329">
        <w:rPr>
          <w:i/>
        </w:rPr>
        <w:t xml:space="preserve">listopadu nás čekají dva státní svátky. </w:t>
      </w:r>
      <w:r w:rsidR="004C1822" w:rsidRPr="007E4329">
        <w:rPr>
          <w:i/>
        </w:rPr>
        <w:t xml:space="preserve">Víš, co nám připomínají a proč je slavíme? </w:t>
      </w:r>
    </w:p>
    <w:p w:rsidR="003D489C" w:rsidRDefault="00111D72" w:rsidP="008F1C07">
      <w:pPr>
        <w:tabs>
          <w:tab w:val="left" w:pos="1924"/>
        </w:tabs>
        <w:spacing w:after="0"/>
        <w:rPr>
          <w:i/>
        </w:rPr>
      </w:pPr>
      <w:r w:rsidRPr="00111D72">
        <w:rPr>
          <w:i/>
          <w:highlight w:val="yellow"/>
        </w:rPr>
        <w:t>Druhá bublina</w:t>
      </w:r>
      <w:bookmarkStart w:id="0" w:name="_GoBack"/>
      <w:bookmarkEnd w:id="0"/>
    </w:p>
    <w:p w:rsidR="003D489C" w:rsidRDefault="003D489C" w:rsidP="008F1C07">
      <w:pPr>
        <w:tabs>
          <w:tab w:val="left" w:pos="1924"/>
        </w:tabs>
        <w:spacing w:after="0"/>
        <w:rPr>
          <w:i/>
        </w:rPr>
      </w:pPr>
      <w:r>
        <w:rPr>
          <w:i/>
        </w:rPr>
        <w:t xml:space="preserve">Přečti si texty ke každé události a přiřaď k nim </w:t>
      </w:r>
      <w:r w:rsidR="00831864">
        <w:rPr>
          <w:i/>
        </w:rPr>
        <w:t xml:space="preserve">číslem </w:t>
      </w:r>
      <w:r>
        <w:rPr>
          <w:i/>
        </w:rPr>
        <w:t>správné obrázky.</w:t>
      </w:r>
    </w:p>
    <w:p w:rsidR="003D489C" w:rsidRDefault="003D489C" w:rsidP="008F1C07">
      <w:pPr>
        <w:tabs>
          <w:tab w:val="left" w:pos="1924"/>
        </w:tabs>
        <w:spacing w:after="0"/>
        <w:rPr>
          <w:i/>
        </w:rPr>
      </w:pPr>
    </w:p>
    <w:p w:rsidR="003D489C" w:rsidRDefault="003D489C" w:rsidP="008F1C07">
      <w:pPr>
        <w:tabs>
          <w:tab w:val="left" w:pos="1924"/>
        </w:tabs>
        <w:spacing w:after="0"/>
        <w:rPr>
          <w:i/>
        </w:rPr>
      </w:pPr>
      <w:r w:rsidRPr="003D489C">
        <w:rPr>
          <w:i/>
          <w:highlight w:val="yellow"/>
        </w:rPr>
        <w:t xml:space="preserve">Obrázky na přeskáčku seřadit </w:t>
      </w:r>
      <w:r w:rsidR="00831864">
        <w:rPr>
          <w:i/>
          <w:highlight w:val="yellow"/>
        </w:rPr>
        <w:t xml:space="preserve">někde pohromadě, třeba </w:t>
      </w:r>
      <w:r w:rsidRPr="003D489C">
        <w:rPr>
          <w:i/>
          <w:highlight w:val="yellow"/>
        </w:rPr>
        <w:t>na okrajích stránky a do středu dát texty.</w:t>
      </w:r>
      <w:r w:rsidR="00831864">
        <w:rPr>
          <w:i/>
        </w:rPr>
        <w:t xml:space="preserve"> </w:t>
      </w:r>
      <w:r w:rsidR="00831864" w:rsidRPr="00831864">
        <w:rPr>
          <w:i/>
          <w:highlight w:val="yellow"/>
        </w:rPr>
        <w:t>Ke každému obrázku dát kolečko s číslem 1-9. Ke každému textu dát kolečko na dopsání čísla.</w:t>
      </w:r>
    </w:p>
    <w:p w:rsidR="00254110" w:rsidRDefault="00254110" w:rsidP="008F1C07">
      <w:pPr>
        <w:tabs>
          <w:tab w:val="left" w:pos="1924"/>
        </w:tabs>
        <w:spacing w:after="0"/>
        <w:rPr>
          <w:i/>
        </w:rPr>
      </w:pPr>
    </w:p>
    <w:p w:rsidR="003D489C" w:rsidRDefault="003D489C" w:rsidP="008F1C07">
      <w:pPr>
        <w:tabs>
          <w:tab w:val="left" w:pos="1924"/>
        </w:tabs>
        <w:spacing w:after="0"/>
        <w:rPr>
          <w:i/>
        </w:rPr>
      </w:pPr>
    </w:p>
    <w:p w:rsidR="003D489C" w:rsidRDefault="003D489C" w:rsidP="008F1C07">
      <w:pPr>
        <w:tabs>
          <w:tab w:val="left" w:pos="1924"/>
        </w:tabs>
        <w:spacing w:after="0"/>
        <w:rPr>
          <w:b/>
        </w:rPr>
      </w:pPr>
      <w:r>
        <w:rPr>
          <w:b/>
        </w:rPr>
        <w:t>28. října</w:t>
      </w:r>
    </w:p>
    <w:p w:rsidR="003D489C" w:rsidRPr="003D489C" w:rsidRDefault="00111D72" w:rsidP="008F1C07">
      <w:pPr>
        <w:tabs>
          <w:tab w:val="left" w:pos="1924"/>
        </w:tabs>
        <w:spacing w:after="0"/>
        <w:rPr>
          <w:b/>
        </w:rPr>
      </w:pPr>
      <w:hyperlink r:id="rId5" w:tooltip="Den vzniku samostatného československého státu" w:history="1">
        <w:r w:rsidR="003D489C" w:rsidRPr="003D489C">
          <w:rPr>
            <w:b/>
          </w:rPr>
          <w:t>Den vzniku samostatného československého státu</w:t>
        </w:r>
      </w:hyperlink>
    </w:p>
    <w:p w:rsidR="003D489C" w:rsidRPr="00254110" w:rsidRDefault="00254110" w:rsidP="00254110">
      <w:pPr>
        <w:tabs>
          <w:tab w:val="left" w:pos="1924"/>
        </w:tabs>
        <w:spacing w:after="0"/>
        <w:ind w:left="708"/>
      </w:pPr>
      <w:r>
        <w:t>Dříve patřilo území dnešní</w:t>
      </w:r>
      <w:r w:rsidR="002B2E8D" w:rsidRPr="00254110">
        <w:t xml:space="preserve"> Česk</w:t>
      </w:r>
      <w:r>
        <w:t>é republiky</w:t>
      </w:r>
      <w:r w:rsidR="002B2E8D" w:rsidRPr="00254110">
        <w:t xml:space="preserve"> pod velké království, které se jmenovalo Rakousko-Uhersko. Vládl v něm </w:t>
      </w:r>
      <w:r w:rsidR="002B2E8D" w:rsidRPr="00254110">
        <w:rPr>
          <w:b/>
        </w:rPr>
        <w:t xml:space="preserve">František Josef </w:t>
      </w:r>
      <w:r w:rsidR="009B6E3D">
        <w:rPr>
          <w:b/>
        </w:rPr>
        <w:t>I</w:t>
      </w:r>
      <w:r>
        <w:rPr>
          <w:b/>
        </w:rPr>
        <w:t>.</w:t>
      </w:r>
    </w:p>
    <w:p w:rsidR="00254110" w:rsidRDefault="00254110" w:rsidP="00254110">
      <w:pPr>
        <w:tabs>
          <w:tab w:val="left" w:pos="1924"/>
        </w:tabs>
        <w:spacing w:after="0"/>
        <w:ind w:left="708"/>
      </w:pPr>
    </w:p>
    <w:p w:rsidR="00254110" w:rsidRPr="00254110" w:rsidRDefault="00254110" w:rsidP="00254110">
      <w:pPr>
        <w:tabs>
          <w:tab w:val="left" w:pos="1924"/>
        </w:tabs>
        <w:spacing w:after="0"/>
        <w:ind w:left="708"/>
      </w:pPr>
      <w:r w:rsidRPr="00254110">
        <w:t>František Josef 1.</w:t>
      </w:r>
      <w:r w:rsidR="002B2E8D" w:rsidRPr="00254110">
        <w:t xml:space="preserve"> </w:t>
      </w:r>
      <w:r w:rsidRPr="00254110">
        <w:t xml:space="preserve">zemřel </w:t>
      </w:r>
      <w:r w:rsidR="002B2E8D" w:rsidRPr="00254110">
        <w:t>v průběhu 1. světové války</w:t>
      </w:r>
      <w:r w:rsidRPr="00254110">
        <w:t xml:space="preserve"> v</w:t>
      </w:r>
      <w:r>
        <w:t>e svých</w:t>
      </w:r>
      <w:r w:rsidRPr="00254110">
        <w:t> 86 letech</w:t>
      </w:r>
      <w:r w:rsidR="002B2E8D" w:rsidRPr="00254110">
        <w:t xml:space="preserve">. Na trůn nastoupil </w:t>
      </w:r>
      <w:r w:rsidR="002B2E8D" w:rsidRPr="00254110">
        <w:rPr>
          <w:b/>
        </w:rPr>
        <w:t xml:space="preserve">Karel </w:t>
      </w:r>
      <w:r w:rsidR="009B6E3D">
        <w:rPr>
          <w:b/>
        </w:rPr>
        <w:t>I</w:t>
      </w:r>
      <w:r w:rsidR="002B2E8D" w:rsidRPr="00254110">
        <w:rPr>
          <w:b/>
        </w:rPr>
        <w:t>.</w:t>
      </w:r>
    </w:p>
    <w:p w:rsidR="00254110" w:rsidRPr="00254110" w:rsidRDefault="00254110" w:rsidP="00254110">
      <w:pPr>
        <w:tabs>
          <w:tab w:val="left" w:pos="1924"/>
        </w:tabs>
        <w:spacing w:after="0"/>
        <w:ind w:left="708"/>
      </w:pPr>
    </w:p>
    <w:p w:rsidR="002B2E8D" w:rsidRDefault="00254110" w:rsidP="00254110">
      <w:pPr>
        <w:tabs>
          <w:tab w:val="left" w:pos="1924"/>
        </w:tabs>
        <w:spacing w:after="0"/>
        <w:ind w:left="708"/>
      </w:pPr>
      <w:r w:rsidRPr="00254110">
        <w:t>V</w:t>
      </w:r>
      <w:r w:rsidR="002B2E8D" w:rsidRPr="00254110">
        <w:t> té době se již vytvářel první československý odboj usilující o vytvoření samostatného státu Československo. 28. října 1918 byl</w:t>
      </w:r>
      <w:r>
        <w:t>o</w:t>
      </w:r>
      <w:r w:rsidR="002B2E8D" w:rsidRPr="00254110">
        <w:t xml:space="preserve"> vyhlášeno samostatné Československo</w:t>
      </w:r>
      <w:r>
        <w:t>,</w:t>
      </w:r>
      <w:r w:rsidR="002B2E8D" w:rsidRPr="00254110">
        <w:t xml:space="preserve"> do jeho čela byl zvolen </w:t>
      </w:r>
      <w:proofErr w:type="gramStart"/>
      <w:r w:rsidR="002B2E8D" w:rsidRPr="00254110">
        <w:t>T.G.</w:t>
      </w:r>
      <w:proofErr w:type="gramEnd"/>
      <w:r w:rsidR="002B2E8D" w:rsidRPr="00254110">
        <w:t xml:space="preserve"> Masaryk.</w:t>
      </w:r>
    </w:p>
    <w:p w:rsidR="00254110" w:rsidRPr="00254110" w:rsidRDefault="00254110" w:rsidP="00254110">
      <w:pPr>
        <w:tabs>
          <w:tab w:val="left" w:pos="1924"/>
        </w:tabs>
        <w:spacing w:after="0"/>
        <w:ind w:left="708"/>
      </w:pPr>
    </w:p>
    <w:p w:rsidR="00254110" w:rsidRPr="00254110" w:rsidRDefault="002B2E8D" w:rsidP="00254110">
      <w:pPr>
        <w:tabs>
          <w:tab w:val="left" w:pos="1924"/>
        </w:tabs>
        <w:spacing w:after="0"/>
        <w:rPr>
          <w:b/>
        </w:rPr>
      </w:pPr>
      <w:r w:rsidRPr="00254110">
        <w:rPr>
          <w:b/>
        </w:rPr>
        <w:t xml:space="preserve">17. listopadu </w:t>
      </w:r>
    </w:p>
    <w:p w:rsidR="00254110" w:rsidRDefault="00111D72" w:rsidP="00254110">
      <w:pPr>
        <w:tabs>
          <w:tab w:val="left" w:pos="1924"/>
        </w:tabs>
        <w:spacing w:after="0"/>
        <w:rPr>
          <w:b/>
        </w:rPr>
      </w:pPr>
      <w:hyperlink r:id="rId6" w:tooltip="Den boje za svobodu a demokracii" w:history="1">
        <w:r w:rsidR="00254110" w:rsidRPr="00254110">
          <w:rPr>
            <w:b/>
          </w:rPr>
          <w:t>Den boje za svobodu a demokracii</w:t>
        </w:r>
      </w:hyperlink>
    </w:p>
    <w:p w:rsidR="002B2E8D" w:rsidRPr="00254110" w:rsidRDefault="00254110" w:rsidP="00254110">
      <w:pPr>
        <w:tabs>
          <w:tab w:val="left" w:pos="1924"/>
        </w:tabs>
        <w:spacing w:after="0"/>
        <w:rPr>
          <w:b/>
        </w:rPr>
      </w:pPr>
      <w:r>
        <w:t>P</w:t>
      </w:r>
      <w:r w:rsidR="002B2E8D">
        <w:t xml:space="preserve">řipomínáme </w:t>
      </w:r>
      <w:r>
        <w:t xml:space="preserve">si </w:t>
      </w:r>
      <w:r w:rsidR="002B2E8D">
        <w:t xml:space="preserve">dvě události v našich dějinách. </w:t>
      </w:r>
    </w:p>
    <w:p w:rsidR="00254110" w:rsidRDefault="002B2E8D" w:rsidP="00254110">
      <w:pPr>
        <w:tabs>
          <w:tab w:val="left" w:pos="1924"/>
        </w:tabs>
        <w:spacing w:after="0"/>
        <w:ind w:left="708"/>
      </w:pPr>
      <w:r w:rsidRPr="00254110">
        <w:t xml:space="preserve">Vše začalo při klidné demonstraci </w:t>
      </w:r>
      <w:r w:rsidR="00A8643A">
        <w:t xml:space="preserve">28. 10. 1939 </w:t>
      </w:r>
      <w:r w:rsidRPr="00254110">
        <w:t>během výročí založení vzniku Československa, kterou chtěli nacisti násilně potlačit. Při jedné srážce zranili studenta Jana Opletala, který zanedlouho na poranění zemřel</w:t>
      </w:r>
      <w:r w:rsidR="00A8643A">
        <w:t xml:space="preserve"> a právě 1</w:t>
      </w:r>
      <w:r w:rsidR="00A8643A" w:rsidRPr="00254110">
        <w:t>7. 11. 1939</w:t>
      </w:r>
      <w:r w:rsidR="00A8643A">
        <w:t xml:space="preserve"> proběhl jeho pohřeb.</w:t>
      </w:r>
    </w:p>
    <w:p w:rsidR="00254110" w:rsidRPr="00254110" w:rsidRDefault="00254110" w:rsidP="00254110">
      <w:pPr>
        <w:tabs>
          <w:tab w:val="left" w:pos="1924"/>
        </w:tabs>
        <w:spacing w:after="0"/>
        <w:ind w:left="708"/>
      </w:pPr>
    </w:p>
    <w:p w:rsidR="00254110" w:rsidRDefault="002B2E8D" w:rsidP="00254110">
      <w:pPr>
        <w:tabs>
          <w:tab w:val="left" w:pos="1924"/>
        </w:tabs>
        <w:spacing w:after="0"/>
        <w:ind w:left="708"/>
      </w:pPr>
      <w:proofErr w:type="spellStart"/>
      <w:r w:rsidRPr="00254110">
        <w:t>Následoval</w:t>
      </w:r>
      <w:r w:rsidR="009B6E3D">
        <w:t>y</w:t>
      </w:r>
      <w:r w:rsidRPr="00254110">
        <w:t>i</w:t>
      </w:r>
      <w:proofErr w:type="spellEnd"/>
      <w:r w:rsidRPr="00254110">
        <w:t xml:space="preserve"> demonstrace, po kterých Hitler rozhodl, že budou české vysoké školy uzavřené na </w:t>
      </w:r>
      <w:r w:rsidR="009B6E3D">
        <w:t>tři</w:t>
      </w:r>
      <w:r w:rsidRPr="00254110">
        <w:t xml:space="preserve"> roky.</w:t>
      </w:r>
      <w:r>
        <w:t xml:space="preserve"> </w:t>
      </w:r>
    </w:p>
    <w:p w:rsidR="00254110" w:rsidRDefault="00254110" w:rsidP="00254110">
      <w:pPr>
        <w:tabs>
          <w:tab w:val="left" w:pos="1924"/>
        </w:tabs>
        <w:spacing w:after="0"/>
        <w:ind w:left="708"/>
      </w:pPr>
    </w:p>
    <w:p w:rsidR="002B2E8D" w:rsidRPr="00254110" w:rsidRDefault="002B2E8D" w:rsidP="00254110">
      <w:pPr>
        <w:tabs>
          <w:tab w:val="left" w:pos="1924"/>
        </w:tabs>
        <w:spacing w:after="0"/>
        <w:ind w:left="708"/>
      </w:pPr>
      <w:r w:rsidRPr="00254110">
        <w:t>Také nechal zatknout a popravit 9 vedoucích studentské organizace</w:t>
      </w:r>
      <w:r w:rsidR="009B6E3D">
        <w:t>, 1200 lidí nacisté poslali do koncentračních táborů</w:t>
      </w:r>
      <w:r w:rsidRPr="00254110">
        <w:t>. Tato událost se připomíná také jako Mezinárodní den studentstva.</w:t>
      </w:r>
    </w:p>
    <w:p w:rsidR="00254110" w:rsidRDefault="00254110" w:rsidP="00254110">
      <w:pPr>
        <w:tabs>
          <w:tab w:val="left" w:pos="1924"/>
        </w:tabs>
        <w:spacing w:after="0"/>
        <w:ind w:left="708"/>
      </w:pPr>
    </w:p>
    <w:p w:rsidR="00254110" w:rsidRPr="00254110" w:rsidRDefault="00254110" w:rsidP="00254110">
      <w:pPr>
        <w:tabs>
          <w:tab w:val="left" w:pos="1924"/>
        </w:tabs>
        <w:spacing w:after="0"/>
        <w:ind w:left="708"/>
      </w:pPr>
      <w:r w:rsidRPr="00254110">
        <w:rPr>
          <w:highlight w:val="yellow"/>
        </w:rPr>
        <w:t>oddělit</w:t>
      </w:r>
    </w:p>
    <w:p w:rsidR="00254110" w:rsidRPr="00254110" w:rsidRDefault="00254110" w:rsidP="00254110">
      <w:pPr>
        <w:tabs>
          <w:tab w:val="left" w:pos="1924"/>
        </w:tabs>
        <w:spacing w:after="0"/>
        <w:ind w:left="708"/>
      </w:pPr>
    </w:p>
    <w:p w:rsidR="00254110" w:rsidRDefault="0027606D" w:rsidP="00254110">
      <w:pPr>
        <w:tabs>
          <w:tab w:val="left" w:pos="1924"/>
        </w:tabs>
        <w:spacing w:after="0"/>
        <w:ind w:left="708"/>
      </w:pPr>
      <w:r w:rsidRPr="00254110">
        <w:t xml:space="preserve">Druhá událost </w:t>
      </w:r>
      <w:r w:rsidR="002B2E8D" w:rsidRPr="00254110">
        <w:t xml:space="preserve">se </w:t>
      </w:r>
      <w:r w:rsidR="009B6E3D">
        <w:t>stala</w:t>
      </w:r>
      <w:r w:rsidR="002B2E8D" w:rsidRPr="00254110">
        <w:t xml:space="preserve"> 17. 11. 1989</w:t>
      </w:r>
      <w:r w:rsidRPr="00254110">
        <w:t xml:space="preserve"> a je nazývána </w:t>
      </w:r>
      <w:r w:rsidR="004A5AD6" w:rsidRPr="00254110">
        <w:t xml:space="preserve">počátkem </w:t>
      </w:r>
      <w:r w:rsidRPr="00254110">
        <w:t>sametov</w:t>
      </w:r>
      <w:r w:rsidR="004A5AD6" w:rsidRPr="00254110">
        <w:t xml:space="preserve">é revoluce. </w:t>
      </w:r>
      <w:r w:rsidR="006B63E7" w:rsidRPr="00254110">
        <w:t>Vše začalo jako studentská pietní akce k výročí uzavření českých vysokých škol</w:t>
      </w:r>
      <w:r w:rsidR="00BA0B16" w:rsidRPr="00254110">
        <w:t xml:space="preserve"> nacisty</w:t>
      </w:r>
      <w:r w:rsidR="009B6E3D">
        <w:t xml:space="preserve"> v roce 1939</w:t>
      </w:r>
      <w:r w:rsidR="006B63E7" w:rsidRPr="00254110">
        <w:t>.</w:t>
      </w:r>
      <w:r w:rsidR="00E12575" w:rsidRPr="00254110">
        <w:t xml:space="preserve"> Po jejím</w:t>
      </w:r>
      <w:r w:rsidR="00E05849" w:rsidRPr="00254110">
        <w:t xml:space="preserve"> oficiálním</w:t>
      </w:r>
      <w:r w:rsidR="00E12575" w:rsidRPr="00254110">
        <w:t xml:space="preserve"> skončení se dav lidí přesouval </w:t>
      </w:r>
      <w:r w:rsidR="006A11CD" w:rsidRPr="00254110">
        <w:t xml:space="preserve">na jiná místa, i </w:t>
      </w:r>
      <w:r w:rsidR="00E12575" w:rsidRPr="00254110">
        <w:t>na Václavské náměstí</w:t>
      </w:r>
      <w:r w:rsidR="006A11CD" w:rsidRPr="00254110">
        <w:t>.</w:t>
      </w:r>
      <w:r w:rsidR="006A11CD">
        <w:t xml:space="preserve"> </w:t>
      </w:r>
      <w:r w:rsidR="003C17D3" w:rsidRPr="00254110">
        <w:t xml:space="preserve">Cestu jim přehrazoval Sbor národní bezpečnosti. </w:t>
      </w:r>
      <w:r w:rsidR="0059489C" w:rsidRPr="00254110">
        <w:t>Večer byly některé skupiny lidí obklíčeny policisty a bity obušky.</w:t>
      </w:r>
      <w:r w:rsidR="0059489C">
        <w:t xml:space="preserve"> </w:t>
      </w:r>
    </w:p>
    <w:p w:rsidR="00254110" w:rsidRDefault="00254110" w:rsidP="00254110">
      <w:pPr>
        <w:tabs>
          <w:tab w:val="left" w:pos="1924"/>
        </w:tabs>
        <w:spacing w:after="0"/>
        <w:ind w:left="708"/>
      </w:pPr>
    </w:p>
    <w:p w:rsidR="00254110" w:rsidRDefault="00A22AA5" w:rsidP="00254110">
      <w:pPr>
        <w:tabs>
          <w:tab w:val="left" w:pos="1924"/>
        </w:tabs>
        <w:spacing w:after="0"/>
        <w:ind w:left="708"/>
      </w:pPr>
      <w:r w:rsidRPr="00254110">
        <w:t xml:space="preserve">V dalších dnech se šířila informace o velmi tvrdém zákroku proti studentům, a </w:t>
      </w:r>
      <w:r w:rsidR="00254110" w:rsidRPr="00254110">
        <w:t>lidé</w:t>
      </w:r>
      <w:r w:rsidR="00025045" w:rsidRPr="00254110">
        <w:t xml:space="preserve"> </w:t>
      </w:r>
      <w:r w:rsidR="00254110" w:rsidRPr="00254110">
        <w:t>vyjadřovali studentům podporu</w:t>
      </w:r>
      <w:r w:rsidRPr="00254110">
        <w:t>.</w:t>
      </w:r>
      <w:r>
        <w:t xml:space="preserve"> </w:t>
      </w:r>
    </w:p>
    <w:p w:rsidR="00254110" w:rsidRDefault="00254110" w:rsidP="00254110">
      <w:pPr>
        <w:tabs>
          <w:tab w:val="left" w:pos="1924"/>
        </w:tabs>
        <w:spacing w:after="0"/>
        <w:ind w:left="708"/>
      </w:pPr>
    </w:p>
    <w:p w:rsidR="002B2E8D" w:rsidRPr="00254110" w:rsidRDefault="00A22AA5" w:rsidP="00254110">
      <w:pPr>
        <w:tabs>
          <w:tab w:val="left" w:pos="1924"/>
        </w:tabs>
        <w:spacing w:after="0"/>
        <w:ind w:left="708"/>
      </w:pPr>
      <w:r w:rsidRPr="00254110">
        <w:t xml:space="preserve">Vzniklo </w:t>
      </w:r>
      <w:r w:rsidR="00B61AEA" w:rsidRPr="00254110">
        <w:t xml:space="preserve">seskupení Občanské fórum, </w:t>
      </w:r>
      <w:r w:rsidR="00924BAF" w:rsidRPr="00254110">
        <w:t xml:space="preserve">v jehož čele stál Václav Havel. Lidé byli </w:t>
      </w:r>
      <w:r w:rsidR="00B61AEA" w:rsidRPr="00254110">
        <w:t>nespokojen</w:t>
      </w:r>
      <w:r w:rsidR="00924BAF" w:rsidRPr="00254110">
        <w:t>í</w:t>
      </w:r>
      <w:r w:rsidR="00B61AEA" w:rsidRPr="00254110">
        <w:t xml:space="preserve"> s</w:t>
      </w:r>
      <w:r w:rsidR="009B6E3D">
        <w:t xml:space="preserve"> komunistickou </w:t>
      </w:r>
      <w:r w:rsidR="00B61AEA" w:rsidRPr="00254110">
        <w:t>vládou</w:t>
      </w:r>
      <w:r w:rsidR="00924BAF" w:rsidRPr="00254110">
        <w:t>. Sametová revoluce byla až na počáteční nepokoje bez násilí a vedla ke konci komunistického režimu. S</w:t>
      </w:r>
      <w:r w:rsidR="009B6E3D">
        <w:t xml:space="preserve"> obnovou</w:t>
      </w:r>
      <w:r w:rsidR="00924BAF" w:rsidRPr="00254110">
        <w:t xml:space="preserve"> demo</w:t>
      </w:r>
      <w:r w:rsidR="00254110" w:rsidRPr="00254110">
        <w:t>kracie byl jako prezident zvolen</w:t>
      </w:r>
      <w:r w:rsidR="00924BAF" w:rsidRPr="00254110">
        <w:t xml:space="preserve"> Václav Havel.</w:t>
      </w:r>
    </w:p>
    <w:p w:rsidR="00254110" w:rsidRDefault="00254110" w:rsidP="00254110">
      <w:pPr>
        <w:tabs>
          <w:tab w:val="left" w:pos="1924"/>
        </w:tabs>
        <w:spacing w:after="0"/>
        <w:ind w:left="708"/>
        <w:rPr>
          <w:highlight w:val="cyan"/>
        </w:rPr>
      </w:pPr>
    </w:p>
    <w:p w:rsidR="00831864" w:rsidRPr="00831864" w:rsidRDefault="00831864" w:rsidP="00254110">
      <w:pPr>
        <w:tabs>
          <w:tab w:val="left" w:pos="1924"/>
        </w:tabs>
        <w:spacing w:after="0"/>
        <w:ind w:left="708"/>
      </w:pPr>
      <w:r w:rsidRPr="00831864">
        <w:t>Připravila: Lvíče, ilustrace: Oskar</w:t>
      </w:r>
    </w:p>
    <w:sectPr w:rsidR="00831864" w:rsidRPr="00831864" w:rsidSect="00836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600"/>
    <w:multiLevelType w:val="hybridMultilevel"/>
    <w:tmpl w:val="A06CF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2485B"/>
    <w:multiLevelType w:val="hybridMultilevel"/>
    <w:tmpl w:val="8AC887F0"/>
    <w:lvl w:ilvl="0" w:tplc="799CDEB6">
      <w:start w:val="28"/>
      <w:numFmt w:val="bullet"/>
      <w:lvlText w:val="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B6D0DDB"/>
    <w:multiLevelType w:val="hybridMultilevel"/>
    <w:tmpl w:val="8F261348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6E"/>
    <w:rsid w:val="00025045"/>
    <w:rsid w:val="00045532"/>
    <w:rsid w:val="000560E9"/>
    <w:rsid w:val="000872E0"/>
    <w:rsid w:val="000F3697"/>
    <w:rsid w:val="00111D72"/>
    <w:rsid w:val="0014239B"/>
    <w:rsid w:val="00173AF9"/>
    <w:rsid w:val="001A0881"/>
    <w:rsid w:val="001C058B"/>
    <w:rsid w:val="00254110"/>
    <w:rsid w:val="0027606D"/>
    <w:rsid w:val="00280449"/>
    <w:rsid w:val="0028186E"/>
    <w:rsid w:val="002B2E8D"/>
    <w:rsid w:val="002C2A03"/>
    <w:rsid w:val="002F67E6"/>
    <w:rsid w:val="003368EC"/>
    <w:rsid w:val="00354B48"/>
    <w:rsid w:val="003C17D3"/>
    <w:rsid w:val="003D489C"/>
    <w:rsid w:val="00466936"/>
    <w:rsid w:val="004A5AD6"/>
    <w:rsid w:val="004B3940"/>
    <w:rsid w:val="004C1822"/>
    <w:rsid w:val="004E314F"/>
    <w:rsid w:val="005740E2"/>
    <w:rsid w:val="0059489C"/>
    <w:rsid w:val="00597651"/>
    <w:rsid w:val="00683504"/>
    <w:rsid w:val="006A11CD"/>
    <w:rsid w:val="006B63E7"/>
    <w:rsid w:val="006F7963"/>
    <w:rsid w:val="00782223"/>
    <w:rsid w:val="00785437"/>
    <w:rsid w:val="00796589"/>
    <w:rsid w:val="007E40B6"/>
    <w:rsid w:val="007E4329"/>
    <w:rsid w:val="00831864"/>
    <w:rsid w:val="00836D40"/>
    <w:rsid w:val="008707C2"/>
    <w:rsid w:val="00881AA1"/>
    <w:rsid w:val="008D7154"/>
    <w:rsid w:val="008F1C07"/>
    <w:rsid w:val="00902F7F"/>
    <w:rsid w:val="009155CA"/>
    <w:rsid w:val="00924BAF"/>
    <w:rsid w:val="009251C6"/>
    <w:rsid w:val="009B6E3D"/>
    <w:rsid w:val="009E0D1C"/>
    <w:rsid w:val="009F4C4B"/>
    <w:rsid w:val="00A03A58"/>
    <w:rsid w:val="00A22AA5"/>
    <w:rsid w:val="00A614E7"/>
    <w:rsid w:val="00A8643A"/>
    <w:rsid w:val="00AA0E15"/>
    <w:rsid w:val="00AB4C11"/>
    <w:rsid w:val="00AF758F"/>
    <w:rsid w:val="00AF7BAD"/>
    <w:rsid w:val="00B05130"/>
    <w:rsid w:val="00B43F54"/>
    <w:rsid w:val="00B61AEA"/>
    <w:rsid w:val="00B7079F"/>
    <w:rsid w:val="00BA0B16"/>
    <w:rsid w:val="00BB4BA9"/>
    <w:rsid w:val="00BF575B"/>
    <w:rsid w:val="00C31636"/>
    <w:rsid w:val="00C31BD4"/>
    <w:rsid w:val="00C87589"/>
    <w:rsid w:val="00D33064"/>
    <w:rsid w:val="00DB13BA"/>
    <w:rsid w:val="00E05849"/>
    <w:rsid w:val="00E12575"/>
    <w:rsid w:val="00E96AE4"/>
    <w:rsid w:val="00EE6944"/>
    <w:rsid w:val="00EE6F4F"/>
    <w:rsid w:val="00EF722A"/>
    <w:rsid w:val="00F046F8"/>
    <w:rsid w:val="00F176C2"/>
    <w:rsid w:val="00F3777D"/>
    <w:rsid w:val="00F93465"/>
    <w:rsid w:val="00FA417F"/>
    <w:rsid w:val="00F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BB097-EC39-4D26-AA8D-6CCD639A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86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43F54"/>
    <w:rPr>
      <w:color w:val="0000FF"/>
      <w:u w:val="single"/>
    </w:rPr>
  </w:style>
  <w:style w:type="character" w:customStyle="1" w:styleId="zapati">
    <w:name w:val="zapati"/>
    <w:basedOn w:val="Standardnpsmoodstavce"/>
    <w:rsid w:val="00B05130"/>
  </w:style>
  <w:style w:type="character" w:styleId="Sledovanodkaz">
    <w:name w:val="FollowedHyperlink"/>
    <w:basedOn w:val="Standardnpsmoodstavce"/>
    <w:uiPriority w:val="99"/>
    <w:semiHidden/>
    <w:unhideWhenUsed/>
    <w:rsid w:val="002F67E6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35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B6E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E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E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E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E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atky.centrum.cz/svatky/statni-svatky/den-boje-za-svobodu-a-demokracii-9/" TargetMode="External"/><Relationship Id="rId5" Type="http://schemas.openxmlformats.org/officeDocument/2006/relationships/hyperlink" Target="http://svatky.centrum.cz/svatky/statni-svatky/den-vzniku-samostatneho-ceskoslovenskeho-statu-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430</Words>
  <Characters>2262</Characters>
  <Application>Microsoft Office Word</Application>
  <DocSecurity>0</DocSecurity>
  <Lines>83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70</cp:revision>
  <dcterms:created xsi:type="dcterms:W3CDTF">2016-08-09T19:43:00Z</dcterms:created>
  <dcterms:modified xsi:type="dcterms:W3CDTF">2016-08-24T20:32:00Z</dcterms:modified>
</cp:coreProperties>
</file>